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504989" w:rsidP="00AA4512">
            <w:pPr>
              <w:pStyle w:val="Heading4"/>
              <w:rPr>
                <w:b w:val="0"/>
              </w:rPr>
            </w:pPr>
            <w:r w:rsidRPr="00504989">
              <w:rPr>
                <w:b w:val="0"/>
              </w:rPr>
              <w:t>Terrestrial Ecosystem Surveys</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w:t>
            </w:r>
            <w:r w:rsidR="0086273C">
              <w:rPr>
                <w:rFonts w:ascii="Arial" w:hAnsi="Arial" w:cs="Arial"/>
                <w:bCs/>
              </w:rPr>
              <w:t xml:space="preserve">ET </w:t>
            </w:r>
            <w:r w:rsidR="00504989">
              <w:rPr>
                <w:rFonts w:ascii="Arial" w:hAnsi="Arial" w:cs="Arial"/>
                <w:bCs/>
              </w:rPr>
              <w:t>205</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504989">
            <w:pPr>
              <w:rPr>
                <w:rFonts w:ascii="Arial" w:hAnsi="Arial" w:cs="Arial"/>
                <w:bCs/>
              </w:rPr>
            </w:pPr>
            <w:r>
              <w:rPr>
                <w:rFonts w:ascii="Arial" w:hAnsi="Arial" w:cs="Arial"/>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rsidP="00632D35">
            <w:pPr>
              <w:rPr>
                <w:rFonts w:ascii="Arial" w:hAnsi="Arial" w:cs="Arial"/>
                <w:bCs/>
              </w:rPr>
            </w:pPr>
            <w:r w:rsidRPr="0029014F">
              <w:rPr>
                <w:rFonts w:ascii="Arial" w:hAnsi="Arial" w:cs="Arial"/>
                <w:bCs/>
              </w:rPr>
              <w:t>Rob Routledge</w:t>
            </w:r>
            <w:r w:rsidR="00504989">
              <w:rPr>
                <w:rFonts w:ascii="Arial" w:hAnsi="Arial" w:cs="Arial"/>
                <w:bCs/>
              </w:rPr>
              <w:t xml:space="preserve"> </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86273C" w:rsidP="0063039C">
            <w:pPr>
              <w:rPr>
                <w:rFonts w:ascii="Arial" w:hAnsi="Arial" w:cs="Arial"/>
                <w:bCs/>
              </w:rPr>
            </w:pPr>
            <w:r>
              <w:rPr>
                <w:rFonts w:ascii="Arial" w:hAnsi="Arial" w:cs="Arial"/>
                <w:bCs/>
              </w:rPr>
              <w:t>Jan</w:t>
            </w:r>
            <w:r w:rsidR="0029014F" w:rsidRPr="0029014F">
              <w:rPr>
                <w:rFonts w:ascii="Arial" w:hAnsi="Arial" w:cs="Arial"/>
                <w:bCs/>
              </w:rPr>
              <w:t>. 201</w:t>
            </w:r>
            <w:r w:rsidR="00632D35">
              <w:rPr>
                <w:rFonts w:ascii="Arial" w:hAnsi="Arial" w:cs="Arial"/>
                <w:bCs/>
              </w:rPr>
              <w:t>5</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632D35" w:rsidP="00F63555">
            <w:pPr>
              <w:rPr>
                <w:rFonts w:ascii="Arial" w:hAnsi="Arial" w:cs="Arial"/>
                <w:bCs/>
              </w:rPr>
            </w:pPr>
            <w:r>
              <w:rPr>
                <w:rFonts w:ascii="Arial" w:hAnsi="Arial" w:cs="Arial"/>
                <w:bCs/>
              </w:rPr>
              <w:t>Jan. 2014</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86273C" w:rsidP="00BB46AF">
            <w:pPr>
              <w:rPr>
                <w:rFonts w:ascii="Arial" w:hAnsi="Arial" w:cs="Arial"/>
                <w:b/>
                <w:bCs/>
              </w:rPr>
            </w:pPr>
            <w:r>
              <w:rPr>
                <w:rFonts w:ascii="Arial" w:hAnsi="Arial" w:cs="Arial"/>
                <w:b/>
                <w:bCs/>
              </w:rPr>
              <w:t xml:space="preserve">              </w:t>
            </w:r>
            <w:r w:rsidRPr="0086273C">
              <w:rPr>
                <w:rFonts w:ascii="Arial" w:hAnsi="Arial" w:cs="Arial"/>
                <w:b/>
                <w:bCs/>
              </w:rPr>
              <w:t>“C.</w:t>
            </w:r>
            <w:r>
              <w:rPr>
                <w:rFonts w:ascii="Arial" w:hAnsi="Arial" w:cs="Arial"/>
                <w:b/>
                <w:bCs/>
              </w:rPr>
              <w:t xml:space="preserve"> </w:t>
            </w:r>
            <w:r w:rsidRPr="0086273C">
              <w:rPr>
                <w:rFonts w:ascii="Arial" w:hAnsi="Arial" w:cs="Arial"/>
                <w:b/>
                <w:bCs/>
              </w:rPr>
              <w:t>Kirkwood”</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504989">
            <w:pPr>
              <w:rPr>
                <w:rFonts w:ascii="Arial" w:hAnsi="Arial" w:cs="Arial"/>
                <w:b/>
                <w:bCs/>
              </w:rPr>
            </w:pP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504989" w:rsidP="00BB46AF">
            <w:pPr>
              <w:jc w:val="both"/>
              <w:rPr>
                <w:rFonts w:ascii="Arial" w:hAnsi="Arial" w:cs="Arial"/>
                <w:b/>
                <w:bCs/>
              </w:rPr>
            </w:pPr>
            <w:r>
              <w:rPr>
                <w:rFonts w:ascii="Arial" w:hAnsi="Arial" w:cs="Arial"/>
                <w:b/>
                <w:bCs/>
              </w:rPr>
              <w:t>4</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632D35">
              <w:rPr>
                <w:rFonts w:ascii="Arial" w:hAnsi="Arial"/>
              </w:rPr>
              <w:t>5</w:t>
            </w:r>
            <w:r w:rsidRPr="00A04590">
              <w:rPr>
                <w:rFonts w:ascii="Arial" w:hAnsi="Arial"/>
              </w:rPr>
              <w:t xml:space="preserve"> </w:t>
            </w:r>
            <w:r>
              <w:rPr>
                <w:rFonts w:ascii="Arial" w:hAnsi="Arial"/>
              </w:rPr>
              <w:t>The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86273C">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Environment and </w:t>
            </w:r>
            <w:r w:rsidR="00C41038" w:rsidRPr="00C41038">
              <w:rPr>
                <w:rFonts w:ascii="Arial" w:hAnsi="Arial" w:cs="Arial"/>
                <w:b/>
                <w:i/>
                <w:sz w:val="23"/>
                <w:szCs w:val="23"/>
                <w:lang w:val="en-GB"/>
              </w:rPr>
              <w:t>Technolog</w:t>
            </w:r>
            <w:r>
              <w:rPr>
                <w:rFonts w:ascii="Arial" w:hAnsi="Arial" w:cs="Arial"/>
                <w:b/>
                <w:i/>
                <w:sz w:val="23"/>
                <w:szCs w:val="23"/>
                <w:lang w:val="en-GB"/>
              </w:rPr>
              <w:t>y</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2"/>
            <w:tcBorders>
              <w:top w:val="nil"/>
              <w:left w:val="nil"/>
              <w:bottom w:val="nil"/>
              <w:right w:val="nil"/>
            </w:tcBorders>
          </w:tcPr>
          <w:p w:rsidR="00151CC7" w:rsidRPr="00861E7A" w:rsidRDefault="00151CC7">
            <w:pPr>
              <w:pStyle w:val="EnvelopeReturn"/>
              <w:rPr>
                <w:b/>
                <w:bCs/>
                <w:sz w:val="23"/>
                <w:szCs w:val="23"/>
              </w:rPr>
            </w:pPr>
            <w:r w:rsidRPr="00861E7A">
              <w:rPr>
                <w:b/>
                <w:bCs/>
                <w:sz w:val="23"/>
                <w:szCs w:val="23"/>
              </w:rPr>
              <w:t>COURSE DESCRIPTION:</w:t>
            </w:r>
          </w:p>
          <w:p w:rsidR="00340351" w:rsidRPr="00861E7A" w:rsidRDefault="00340351">
            <w:pPr>
              <w:pStyle w:val="EnvelopeReturn"/>
              <w:rPr>
                <w:b/>
                <w:bCs/>
                <w:sz w:val="23"/>
                <w:szCs w:val="23"/>
              </w:rPr>
            </w:pPr>
          </w:p>
          <w:p w:rsidR="00151CC7" w:rsidRPr="00861E7A" w:rsidRDefault="00AD4FD8" w:rsidP="00AD4FD8">
            <w:pPr>
              <w:autoSpaceDE/>
              <w:autoSpaceDN/>
              <w:rPr>
                <w:rFonts w:ascii="Arial" w:hAnsi="Arial" w:cs="Arial"/>
                <w:bCs/>
                <w:sz w:val="23"/>
                <w:szCs w:val="23"/>
              </w:rPr>
            </w:pPr>
            <w:r w:rsidRPr="00861E7A">
              <w:rPr>
                <w:rFonts w:ascii="Arial" w:hAnsi="Arial" w:cs="Arial"/>
                <w:bCs/>
                <w:sz w:val="23"/>
                <w:szCs w:val="23"/>
              </w:rPr>
              <w:t>This course will provide students with an understanding of the fundamental principles of sampling and survey design. The research process will be reinforced as students design and execute an ecological survey. Students will gain experience using a variety of data collection methods</w:t>
            </w:r>
            <w:r w:rsidR="00605963">
              <w:rPr>
                <w:rFonts w:ascii="Arial" w:hAnsi="Arial" w:cs="Arial"/>
                <w:bCs/>
                <w:sz w:val="23"/>
                <w:szCs w:val="23"/>
              </w:rPr>
              <w:t xml:space="preserve"> in the survey of plant</w:t>
            </w:r>
            <w:r w:rsidRPr="00861E7A">
              <w:rPr>
                <w:rFonts w:ascii="Arial" w:hAnsi="Arial" w:cs="Arial"/>
                <w:bCs/>
                <w:sz w:val="23"/>
                <w:szCs w:val="23"/>
              </w:rPr>
              <w:t xml:space="preserve"> and </w:t>
            </w:r>
            <w:r w:rsidR="00605963">
              <w:rPr>
                <w:rFonts w:ascii="Arial" w:hAnsi="Arial" w:cs="Arial"/>
                <w:bCs/>
                <w:sz w:val="23"/>
                <w:szCs w:val="23"/>
              </w:rPr>
              <w:t>wildlife communities</w:t>
            </w:r>
            <w:r w:rsidR="007505B0">
              <w:rPr>
                <w:rFonts w:ascii="Arial" w:hAnsi="Arial" w:cs="Arial"/>
                <w:bCs/>
                <w:sz w:val="23"/>
                <w:szCs w:val="23"/>
              </w:rPr>
              <w:t>. Overall, s</w:t>
            </w:r>
            <w:r w:rsidRPr="00861E7A">
              <w:rPr>
                <w:rFonts w:ascii="Arial" w:hAnsi="Arial" w:cs="Arial"/>
                <w:bCs/>
                <w:sz w:val="23"/>
                <w:szCs w:val="23"/>
              </w:rPr>
              <w:t xml:space="preserve">tudents will demonstrate proficiency in the collection, management, analysis, and interpretation of field data and communication of results. </w:t>
            </w:r>
          </w:p>
          <w:p w:rsidR="00567039" w:rsidRPr="00861E7A" w:rsidRDefault="00567039" w:rsidP="00AD4FD8">
            <w:pPr>
              <w:autoSpaceDE/>
              <w:autoSpaceDN/>
              <w:rPr>
                <w:rFonts w:ascii="Arial" w:eastAsiaTheme="minorHAnsi" w:hAnsi="Arial" w:cs="Arial"/>
                <w:sz w:val="23"/>
                <w:szCs w:val="23"/>
              </w:rPr>
            </w:pPr>
          </w:p>
        </w:tc>
      </w:tr>
      <w:tr w:rsidR="00151CC7" w:rsidRPr="00340351" w:rsidTr="009C4D79">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151CC7" w:rsidRPr="00861E7A" w:rsidRDefault="00151CC7">
            <w:pPr>
              <w:pStyle w:val="EnvelopeReturn"/>
              <w:rPr>
                <w:b/>
                <w:bCs/>
                <w:sz w:val="23"/>
                <w:szCs w:val="23"/>
              </w:rPr>
            </w:pPr>
            <w:r w:rsidRPr="00861E7A">
              <w:rPr>
                <w:b/>
                <w:bCs/>
                <w:sz w:val="23"/>
                <w:szCs w:val="23"/>
              </w:rPr>
              <w:t>LEARNING OUTCOMES AND ELEMENTS OF THE PERFORMANCE:</w:t>
            </w:r>
          </w:p>
          <w:p w:rsidR="00151CC7" w:rsidRPr="00861E7A" w:rsidRDefault="00151CC7">
            <w:pPr>
              <w:pStyle w:val="EnvelopeReturn"/>
              <w:rPr>
                <w:sz w:val="23"/>
                <w:szCs w:val="23"/>
              </w:rPr>
            </w:pPr>
          </w:p>
        </w:tc>
      </w:tr>
      <w:tr w:rsidR="00151CC7" w:rsidRPr="00340351" w:rsidTr="009C4D79">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861E7A" w:rsidRDefault="00151CC7" w:rsidP="00334269">
            <w:pPr>
              <w:pStyle w:val="EnvelopeReturn"/>
              <w:rPr>
                <w:sz w:val="23"/>
                <w:szCs w:val="23"/>
              </w:rPr>
            </w:pPr>
            <w:r w:rsidRPr="00861E7A">
              <w:rPr>
                <w:sz w:val="23"/>
                <w:szCs w:val="23"/>
              </w:rPr>
              <w:t>Upon successful completion of this course, the student will:</w:t>
            </w:r>
          </w:p>
        </w:tc>
      </w:tr>
      <w:tr w:rsidR="00151CC7" w:rsidRPr="00340351" w:rsidTr="009C4D79">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861E7A" w:rsidRDefault="00151CC7">
            <w:pPr>
              <w:pStyle w:val="EnvelopeReturn"/>
              <w:rPr>
                <w:b/>
                <w:sz w:val="23"/>
                <w:szCs w:val="23"/>
              </w:rPr>
            </w:pPr>
            <w:r w:rsidRPr="00861E7A">
              <w:rPr>
                <w:b/>
                <w:sz w:val="23"/>
                <w:szCs w:val="23"/>
              </w:rPr>
              <w:t>1.</w:t>
            </w:r>
          </w:p>
        </w:tc>
        <w:tc>
          <w:tcPr>
            <w:tcW w:w="7614" w:type="dxa"/>
            <w:tcBorders>
              <w:top w:val="nil"/>
              <w:left w:val="nil"/>
              <w:bottom w:val="nil"/>
              <w:right w:val="nil"/>
            </w:tcBorders>
          </w:tcPr>
          <w:p w:rsidR="00607D96" w:rsidRPr="00861E7A" w:rsidRDefault="00607D96" w:rsidP="00607D96">
            <w:pPr>
              <w:pStyle w:val="Default"/>
              <w:rPr>
                <w:b/>
                <w:sz w:val="23"/>
                <w:szCs w:val="23"/>
              </w:rPr>
            </w:pPr>
            <w:r w:rsidRPr="00861E7A">
              <w:rPr>
                <w:b/>
                <w:sz w:val="23"/>
                <w:szCs w:val="23"/>
              </w:rPr>
              <w:t>Describe the major components of an experimental (survey) design and demonstrate knowledge of the basic principles of sampling</w:t>
            </w:r>
            <w:r w:rsidR="00567039" w:rsidRPr="00861E7A">
              <w:rPr>
                <w:b/>
                <w:sz w:val="23"/>
                <w:szCs w:val="23"/>
              </w:rPr>
              <w:t>.</w:t>
            </w:r>
            <w:r w:rsidRPr="00861E7A">
              <w:rPr>
                <w:b/>
                <w:sz w:val="23"/>
                <w:szCs w:val="23"/>
              </w:rPr>
              <w:t xml:space="preserve"> </w:t>
            </w:r>
          </w:p>
          <w:p w:rsidR="00AA4512" w:rsidRPr="00861E7A" w:rsidRDefault="00AA4512" w:rsidP="00AA4512">
            <w:pPr>
              <w:rPr>
                <w:rFonts w:ascii="Arial" w:hAnsi="Arial" w:cs="Arial"/>
                <w:sz w:val="23"/>
                <w:szCs w:val="23"/>
                <w:lang w:val="en-GB"/>
              </w:rPr>
            </w:pPr>
          </w:p>
        </w:tc>
      </w:tr>
      <w:tr w:rsidR="00151CC7" w:rsidRPr="00340351" w:rsidTr="009C4D79">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861E7A" w:rsidRDefault="00151CC7">
            <w:pPr>
              <w:pStyle w:val="EnvelopeReturn"/>
              <w:rPr>
                <w:sz w:val="23"/>
                <w:szCs w:val="23"/>
              </w:rPr>
            </w:pPr>
          </w:p>
        </w:tc>
        <w:tc>
          <w:tcPr>
            <w:tcW w:w="7614" w:type="dxa"/>
            <w:tcBorders>
              <w:top w:val="nil"/>
              <w:left w:val="nil"/>
              <w:bottom w:val="nil"/>
              <w:right w:val="nil"/>
            </w:tcBorders>
          </w:tcPr>
          <w:p w:rsidR="00151CC7" w:rsidRPr="00861E7A" w:rsidRDefault="00151CC7">
            <w:pPr>
              <w:pStyle w:val="EnvelopeReturn"/>
              <w:rPr>
                <w:sz w:val="23"/>
                <w:szCs w:val="23"/>
              </w:rPr>
            </w:pPr>
            <w:r w:rsidRPr="00861E7A">
              <w:rPr>
                <w:sz w:val="23"/>
                <w:szCs w:val="23"/>
                <w:u w:val="single"/>
              </w:rPr>
              <w:t>Potential Elements of the Performance</w:t>
            </w:r>
            <w:r w:rsidRPr="00861E7A">
              <w:rPr>
                <w:sz w:val="23"/>
                <w:szCs w:val="23"/>
              </w:rPr>
              <w:t>:</w:t>
            </w:r>
          </w:p>
          <w:p w:rsidR="002604D0" w:rsidRPr="00861E7A" w:rsidRDefault="002604D0" w:rsidP="002604D0">
            <w:pPr>
              <w:pStyle w:val="Default"/>
              <w:ind w:left="360"/>
              <w:rPr>
                <w:sz w:val="23"/>
                <w:szCs w:val="23"/>
              </w:rPr>
            </w:pPr>
          </w:p>
          <w:p w:rsidR="00607D96" w:rsidRPr="00861E7A" w:rsidRDefault="00861E7A" w:rsidP="00567039">
            <w:pPr>
              <w:pStyle w:val="Default"/>
              <w:numPr>
                <w:ilvl w:val="0"/>
                <w:numId w:val="44"/>
              </w:numPr>
              <w:spacing w:after="60"/>
              <w:ind w:left="357" w:hanging="357"/>
              <w:rPr>
                <w:sz w:val="23"/>
                <w:szCs w:val="23"/>
              </w:rPr>
            </w:pPr>
            <w:r>
              <w:rPr>
                <w:sz w:val="23"/>
                <w:szCs w:val="23"/>
              </w:rPr>
              <w:t xml:space="preserve">Demonstrate </w:t>
            </w:r>
            <w:r w:rsidR="00B4010E">
              <w:rPr>
                <w:sz w:val="23"/>
                <w:szCs w:val="23"/>
              </w:rPr>
              <w:t xml:space="preserve">an </w:t>
            </w:r>
            <w:r w:rsidRPr="00861E7A">
              <w:rPr>
                <w:sz w:val="23"/>
                <w:szCs w:val="23"/>
              </w:rPr>
              <w:t xml:space="preserve">understanding of the research process </w:t>
            </w:r>
          </w:p>
          <w:p w:rsidR="00607D96" w:rsidRPr="00861E7A" w:rsidRDefault="00341F6D" w:rsidP="00567039">
            <w:pPr>
              <w:pStyle w:val="Default"/>
              <w:numPr>
                <w:ilvl w:val="0"/>
                <w:numId w:val="44"/>
              </w:numPr>
              <w:spacing w:after="60"/>
              <w:ind w:left="357" w:hanging="357"/>
              <w:rPr>
                <w:sz w:val="23"/>
                <w:szCs w:val="23"/>
              </w:rPr>
            </w:pPr>
            <w:r w:rsidRPr="00861E7A">
              <w:rPr>
                <w:sz w:val="23"/>
                <w:szCs w:val="23"/>
              </w:rPr>
              <w:t>D</w:t>
            </w:r>
            <w:r w:rsidR="00607D96" w:rsidRPr="00861E7A">
              <w:rPr>
                <w:sz w:val="23"/>
                <w:szCs w:val="23"/>
              </w:rPr>
              <w:t>emonstrate knowledge of various data co</w:t>
            </w:r>
            <w:r w:rsidR="00367BD1">
              <w:rPr>
                <w:sz w:val="23"/>
                <w:szCs w:val="23"/>
              </w:rPr>
              <w:t xml:space="preserve">llection methods </w:t>
            </w:r>
            <w:r w:rsidR="00AD4FD8" w:rsidRPr="00861E7A">
              <w:rPr>
                <w:sz w:val="23"/>
                <w:szCs w:val="23"/>
              </w:rPr>
              <w:t xml:space="preserve">available </w:t>
            </w:r>
            <w:r w:rsidRPr="00861E7A">
              <w:rPr>
                <w:sz w:val="23"/>
                <w:szCs w:val="23"/>
              </w:rPr>
              <w:t>for sampling forest stands and wildlife populations</w:t>
            </w:r>
            <w:r w:rsidR="00933C45">
              <w:rPr>
                <w:sz w:val="23"/>
                <w:szCs w:val="23"/>
              </w:rPr>
              <w:t xml:space="preserve"> (</w:t>
            </w:r>
            <w:r w:rsidR="00933C45" w:rsidRPr="00861E7A">
              <w:rPr>
                <w:sz w:val="23"/>
                <w:szCs w:val="23"/>
              </w:rPr>
              <w:t>e.g., fixed vs. variable-radius quadrats</w:t>
            </w:r>
            <w:r w:rsidR="00933C45">
              <w:rPr>
                <w:sz w:val="23"/>
                <w:szCs w:val="23"/>
              </w:rPr>
              <w:t xml:space="preserve">, </w:t>
            </w:r>
            <w:r w:rsidR="00933C45" w:rsidRPr="00861E7A">
              <w:rPr>
                <w:sz w:val="23"/>
                <w:szCs w:val="23"/>
              </w:rPr>
              <w:t>direct vs. indirect wildlife counting methods)</w:t>
            </w:r>
            <w:r w:rsidR="00607D96" w:rsidRPr="00861E7A">
              <w:rPr>
                <w:sz w:val="23"/>
                <w:szCs w:val="23"/>
              </w:rPr>
              <w:t xml:space="preserve">, when their use is most appropriate, and advantages and disadvantages of each </w:t>
            </w:r>
          </w:p>
          <w:p w:rsidR="00607D96" w:rsidRPr="00861E7A" w:rsidRDefault="00341F6D" w:rsidP="00567039">
            <w:pPr>
              <w:pStyle w:val="Default"/>
              <w:numPr>
                <w:ilvl w:val="0"/>
                <w:numId w:val="45"/>
              </w:numPr>
              <w:spacing w:after="60"/>
              <w:ind w:left="357" w:hanging="357"/>
              <w:rPr>
                <w:sz w:val="23"/>
                <w:szCs w:val="23"/>
              </w:rPr>
            </w:pPr>
            <w:r w:rsidRPr="00861E7A">
              <w:rPr>
                <w:sz w:val="23"/>
                <w:szCs w:val="23"/>
              </w:rPr>
              <w:t>Demonstrate knowledge of sampling design options (how sampling units are placed within a population), advantages and disadvantages of each, and understand the importance of representative sampling</w:t>
            </w:r>
          </w:p>
          <w:p w:rsidR="00340351" w:rsidRPr="00A87F77" w:rsidRDefault="004109E8" w:rsidP="00A87F77">
            <w:pPr>
              <w:pStyle w:val="Default"/>
              <w:numPr>
                <w:ilvl w:val="0"/>
                <w:numId w:val="45"/>
              </w:numPr>
              <w:tabs>
                <w:tab w:val="left" w:pos="360"/>
              </w:tabs>
              <w:spacing w:after="60"/>
              <w:ind w:left="357" w:hanging="357"/>
              <w:rPr>
                <w:sz w:val="23"/>
                <w:szCs w:val="23"/>
              </w:rPr>
            </w:pPr>
            <w:r w:rsidRPr="00A87F77">
              <w:rPr>
                <w:sz w:val="23"/>
                <w:szCs w:val="23"/>
              </w:rPr>
              <w:t xml:space="preserve">Understand and discuss factors that influence </w:t>
            </w:r>
            <w:r w:rsidR="00367BD1" w:rsidRPr="00A87F77">
              <w:rPr>
                <w:sz w:val="23"/>
                <w:szCs w:val="23"/>
              </w:rPr>
              <w:t xml:space="preserve">quadrat </w:t>
            </w:r>
            <w:r w:rsidRPr="00A87F77">
              <w:rPr>
                <w:sz w:val="23"/>
                <w:szCs w:val="23"/>
              </w:rPr>
              <w:t>(</w:t>
            </w:r>
            <w:r w:rsidR="00367BD1" w:rsidRPr="00A87F77">
              <w:rPr>
                <w:sz w:val="23"/>
                <w:szCs w:val="23"/>
              </w:rPr>
              <w:t>sampling unit</w:t>
            </w:r>
            <w:r w:rsidRPr="00A87F77">
              <w:rPr>
                <w:sz w:val="23"/>
                <w:szCs w:val="23"/>
              </w:rPr>
              <w:t>) size, shape, number (sample size), and arrangement for a given scenario</w:t>
            </w:r>
          </w:p>
          <w:p w:rsidR="00567039" w:rsidRPr="00861E7A" w:rsidRDefault="00567039">
            <w:pPr>
              <w:pStyle w:val="EnvelopeReturn"/>
              <w:tabs>
                <w:tab w:val="left" w:pos="360"/>
              </w:tabs>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8816DA">
            <w:pPr>
              <w:pStyle w:val="EnvelopeReturn"/>
              <w:rPr>
                <w:b/>
                <w:sz w:val="23"/>
                <w:szCs w:val="23"/>
              </w:rPr>
            </w:pPr>
            <w:r w:rsidRPr="00861E7A">
              <w:rPr>
                <w:b/>
                <w:sz w:val="23"/>
                <w:szCs w:val="23"/>
              </w:rPr>
              <w:t>2.</w:t>
            </w:r>
          </w:p>
        </w:tc>
        <w:tc>
          <w:tcPr>
            <w:tcW w:w="7614" w:type="dxa"/>
            <w:tcBorders>
              <w:top w:val="nil"/>
              <w:left w:val="nil"/>
              <w:bottom w:val="nil"/>
              <w:right w:val="nil"/>
            </w:tcBorders>
          </w:tcPr>
          <w:p w:rsidR="00205D3F" w:rsidRPr="00861E7A" w:rsidRDefault="00607D96" w:rsidP="00607D96">
            <w:pPr>
              <w:pStyle w:val="Default"/>
              <w:rPr>
                <w:b/>
                <w:sz w:val="23"/>
                <w:szCs w:val="23"/>
              </w:rPr>
            </w:pPr>
            <w:r w:rsidRPr="00861E7A">
              <w:rPr>
                <w:b/>
                <w:sz w:val="23"/>
                <w:szCs w:val="23"/>
              </w:rPr>
              <w:t>Demonstrate appropriate sampling methodology and use of equi</w:t>
            </w:r>
            <w:r w:rsidR="00221C1A" w:rsidRPr="00861E7A">
              <w:rPr>
                <w:b/>
                <w:sz w:val="23"/>
                <w:szCs w:val="23"/>
              </w:rPr>
              <w:t xml:space="preserve">pment to collect field data and analyse, </w:t>
            </w:r>
            <w:r w:rsidRPr="00861E7A">
              <w:rPr>
                <w:b/>
                <w:sz w:val="23"/>
                <w:szCs w:val="23"/>
              </w:rPr>
              <w:t xml:space="preserve">interpret, </w:t>
            </w:r>
            <w:r w:rsidR="00221C1A" w:rsidRPr="00861E7A">
              <w:rPr>
                <w:b/>
                <w:sz w:val="23"/>
                <w:szCs w:val="23"/>
              </w:rPr>
              <w:t>and communicate results in a technical</w:t>
            </w:r>
            <w:r w:rsidRPr="00861E7A">
              <w:rPr>
                <w:b/>
                <w:sz w:val="23"/>
                <w:szCs w:val="23"/>
              </w:rPr>
              <w:t xml:space="preserve"> report. </w:t>
            </w:r>
          </w:p>
          <w:p w:rsidR="00607D96" w:rsidRPr="00861E7A" w:rsidRDefault="00607D96" w:rsidP="00607D96">
            <w:pPr>
              <w:pStyle w:val="Default"/>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b/>
                <w:sz w:val="23"/>
                <w:szCs w:val="23"/>
              </w:rPr>
            </w:pPr>
          </w:p>
        </w:tc>
        <w:tc>
          <w:tcPr>
            <w:tcW w:w="7614" w:type="dxa"/>
            <w:tcBorders>
              <w:top w:val="nil"/>
              <w:left w:val="nil"/>
              <w:bottom w:val="nil"/>
              <w:right w:val="nil"/>
            </w:tcBorders>
          </w:tcPr>
          <w:p w:rsidR="00205D3F" w:rsidRPr="00861E7A" w:rsidRDefault="00205D3F" w:rsidP="00205D3F">
            <w:pPr>
              <w:pStyle w:val="EnvelopeReturn"/>
              <w:rPr>
                <w:sz w:val="23"/>
                <w:szCs w:val="23"/>
                <w:u w:val="single"/>
              </w:rPr>
            </w:pPr>
            <w:r w:rsidRPr="00861E7A">
              <w:rPr>
                <w:sz w:val="23"/>
                <w:szCs w:val="23"/>
                <w:u w:val="single"/>
              </w:rPr>
              <w:t>Potential Elements of the Performance:</w:t>
            </w:r>
          </w:p>
          <w:p w:rsidR="00607D96" w:rsidRPr="00861E7A" w:rsidRDefault="00607D96" w:rsidP="00607D96">
            <w:pPr>
              <w:pStyle w:val="Default"/>
              <w:rPr>
                <w:color w:val="auto"/>
                <w:sz w:val="23"/>
                <w:szCs w:val="23"/>
              </w:rPr>
            </w:pPr>
          </w:p>
          <w:p w:rsidR="00607D96" w:rsidRPr="00861E7A" w:rsidRDefault="00607D96" w:rsidP="004170E6">
            <w:pPr>
              <w:pStyle w:val="Default"/>
              <w:numPr>
                <w:ilvl w:val="0"/>
                <w:numId w:val="46"/>
              </w:numPr>
              <w:spacing w:after="60"/>
              <w:rPr>
                <w:sz w:val="23"/>
                <w:szCs w:val="23"/>
              </w:rPr>
            </w:pPr>
            <w:r w:rsidRPr="00861E7A">
              <w:rPr>
                <w:sz w:val="23"/>
                <w:szCs w:val="23"/>
              </w:rPr>
              <w:t>Demonstrate proficiency in basic navigation skills</w:t>
            </w:r>
            <w:r w:rsidR="00221C1A" w:rsidRPr="00861E7A">
              <w:rPr>
                <w:sz w:val="23"/>
                <w:szCs w:val="23"/>
              </w:rPr>
              <w:t xml:space="preserve"> (e.g., compassing, pacing, chaining,</w:t>
            </w:r>
            <w:r w:rsidRPr="00861E7A">
              <w:rPr>
                <w:sz w:val="23"/>
                <w:szCs w:val="23"/>
              </w:rPr>
              <w:t xml:space="preserve"> navigating to and from locations</w:t>
            </w:r>
            <w:r w:rsidR="00221C1A" w:rsidRPr="00861E7A">
              <w:rPr>
                <w:sz w:val="23"/>
                <w:szCs w:val="23"/>
              </w:rPr>
              <w:t>)</w:t>
            </w:r>
            <w:r w:rsidRPr="00861E7A">
              <w:rPr>
                <w:sz w:val="23"/>
                <w:szCs w:val="23"/>
              </w:rPr>
              <w:t xml:space="preserve"> </w:t>
            </w:r>
          </w:p>
          <w:p w:rsidR="00205D3F" w:rsidRPr="004170E6" w:rsidRDefault="00607D96" w:rsidP="00354595">
            <w:pPr>
              <w:pStyle w:val="Default"/>
              <w:numPr>
                <w:ilvl w:val="0"/>
                <w:numId w:val="46"/>
              </w:numPr>
              <w:spacing w:after="60"/>
              <w:rPr>
                <w:rFonts w:eastAsiaTheme="minorHAnsi"/>
                <w:b/>
                <w:sz w:val="23"/>
                <w:szCs w:val="23"/>
              </w:rPr>
            </w:pPr>
            <w:r w:rsidRPr="00861E7A">
              <w:rPr>
                <w:sz w:val="23"/>
                <w:szCs w:val="23"/>
              </w:rPr>
              <w:t>Demonstrate appropriate knowledge of</w:t>
            </w:r>
            <w:r w:rsidR="00221C1A" w:rsidRPr="00861E7A">
              <w:rPr>
                <w:sz w:val="23"/>
                <w:szCs w:val="23"/>
              </w:rPr>
              <w:t>,</w:t>
            </w:r>
            <w:r w:rsidRPr="00861E7A">
              <w:rPr>
                <w:sz w:val="23"/>
                <w:szCs w:val="23"/>
              </w:rPr>
              <w:t xml:space="preserve"> and ability to</w:t>
            </w:r>
            <w:r w:rsidR="00221C1A" w:rsidRPr="00861E7A">
              <w:rPr>
                <w:sz w:val="23"/>
                <w:szCs w:val="23"/>
              </w:rPr>
              <w:t>,</w:t>
            </w:r>
            <w:r w:rsidRPr="00861E7A">
              <w:rPr>
                <w:sz w:val="23"/>
                <w:szCs w:val="23"/>
              </w:rPr>
              <w:t xml:space="preserve"> conduct terrestrial field </w:t>
            </w:r>
            <w:r w:rsidR="00354595" w:rsidRPr="00354595">
              <w:rPr>
                <w:sz w:val="23"/>
                <w:szCs w:val="23"/>
              </w:rPr>
              <w:t>surveys applying standard protocols and techniques</w:t>
            </w:r>
          </w:p>
          <w:p w:rsidR="003F3DFB" w:rsidRDefault="004170E6" w:rsidP="003F3DFB">
            <w:pPr>
              <w:pStyle w:val="Default"/>
              <w:numPr>
                <w:ilvl w:val="0"/>
                <w:numId w:val="46"/>
              </w:numPr>
              <w:spacing w:after="60"/>
              <w:rPr>
                <w:sz w:val="23"/>
                <w:szCs w:val="23"/>
              </w:rPr>
            </w:pPr>
            <w:r w:rsidRPr="00894FFE">
              <w:rPr>
                <w:sz w:val="23"/>
                <w:szCs w:val="23"/>
                <w:lang w:val="en"/>
              </w:rPr>
              <w:t xml:space="preserve">Demonstrate </w:t>
            </w:r>
            <w:r w:rsidR="00894FFE" w:rsidRPr="00894FFE">
              <w:rPr>
                <w:sz w:val="23"/>
                <w:szCs w:val="23"/>
                <w:lang w:val="en"/>
              </w:rPr>
              <w:t>ability to</w:t>
            </w:r>
            <w:r w:rsidR="00334269" w:rsidRPr="00894FFE">
              <w:rPr>
                <w:sz w:val="23"/>
                <w:szCs w:val="23"/>
                <w:lang w:val="en"/>
              </w:rPr>
              <w:t xml:space="preserve"> </w:t>
            </w:r>
            <w:r w:rsidRPr="00894FFE">
              <w:rPr>
                <w:sz w:val="23"/>
                <w:szCs w:val="23"/>
                <w:lang w:val="en"/>
              </w:rPr>
              <w:t xml:space="preserve">use </w:t>
            </w:r>
            <w:r w:rsidRPr="00894FFE">
              <w:rPr>
                <w:rFonts w:eastAsiaTheme="minorHAnsi"/>
                <w:sz w:val="23"/>
                <w:szCs w:val="23"/>
              </w:rPr>
              <w:t xml:space="preserve">GPS receivers to collect spatial data (e.g., track logs, </w:t>
            </w:r>
            <w:r w:rsidR="00894FFE" w:rsidRPr="00894FFE">
              <w:rPr>
                <w:rFonts w:eastAsiaTheme="minorHAnsi"/>
                <w:sz w:val="23"/>
                <w:szCs w:val="23"/>
              </w:rPr>
              <w:t>plot locations) and transfer the data to</w:t>
            </w:r>
            <w:r w:rsidRPr="00894FFE">
              <w:rPr>
                <w:rFonts w:eastAsiaTheme="minorHAnsi"/>
                <w:sz w:val="23"/>
                <w:szCs w:val="23"/>
              </w:rPr>
              <w:t xml:space="preserve"> Google Earth</w:t>
            </w:r>
            <w:r w:rsidR="003F3DFB" w:rsidRPr="00861E7A">
              <w:rPr>
                <w:sz w:val="23"/>
                <w:szCs w:val="23"/>
              </w:rPr>
              <w:t xml:space="preserve"> </w:t>
            </w:r>
          </w:p>
          <w:p w:rsidR="003F3DFB" w:rsidRDefault="003F3DFB" w:rsidP="003F3DFB">
            <w:pPr>
              <w:pStyle w:val="Default"/>
              <w:numPr>
                <w:ilvl w:val="0"/>
                <w:numId w:val="46"/>
              </w:numPr>
              <w:spacing w:after="60"/>
              <w:rPr>
                <w:sz w:val="23"/>
                <w:szCs w:val="23"/>
              </w:rPr>
            </w:pPr>
            <w:r w:rsidRPr="00861E7A">
              <w:rPr>
                <w:sz w:val="23"/>
                <w:szCs w:val="23"/>
              </w:rPr>
              <w:t xml:space="preserve">Demonstrate proficiency in data handling and management </w:t>
            </w:r>
          </w:p>
          <w:p w:rsidR="00605963" w:rsidRPr="00861E7A" w:rsidRDefault="00605963" w:rsidP="00605963">
            <w:pPr>
              <w:pStyle w:val="Default"/>
              <w:spacing w:after="60"/>
              <w:ind w:left="360"/>
              <w:rPr>
                <w:sz w:val="23"/>
                <w:szCs w:val="23"/>
              </w:rPr>
            </w:pPr>
          </w:p>
          <w:p w:rsidR="003F3DFB" w:rsidRDefault="003F3DFB" w:rsidP="003F3DFB">
            <w:pPr>
              <w:pStyle w:val="Default"/>
              <w:numPr>
                <w:ilvl w:val="0"/>
                <w:numId w:val="46"/>
              </w:numPr>
              <w:spacing w:after="60"/>
              <w:rPr>
                <w:sz w:val="23"/>
                <w:szCs w:val="23"/>
              </w:rPr>
            </w:pPr>
            <w:r w:rsidRPr="00861E7A">
              <w:rPr>
                <w:sz w:val="23"/>
                <w:szCs w:val="23"/>
              </w:rPr>
              <w:lastRenderedPageBreak/>
              <w:t>Demonstrate ability to use data analysis tools available in Microsoft Excel for computing basic descriptive statistics and completing various statistical analyses to analyze field data</w:t>
            </w:r>
          </w:p>
          <w:p w:rsidR="00567039" w:rsidRDefault="003F3DFB" w:rsidP="003F3DFB">
            <w:pPr>
              <w:pStyle w:val="Default"/>
              <w:numPr>
                <w:ilvl w:val="0"/>
                <w:numId w:val="46"/>
              </w:numPr>
              <w:spacing w:after="60"/>
              <w:rPr>
                <w:sz w:val="23"/>
                <w:szCs w:val="23"/>
              </w:rPr>
            </w:pPr>
            <w:r w:rsidRPr="00861E7A">
              <w:rPr>
                <w:sz w:val="23"/>
                <w:szCs w:val="23"/>
              </w:rPr>
              <w:t xml:space="preserve">Demonstrate ability to prepare graphs and tables to summarize descriptive data and statistical analyses </w:t>
            </w:r>
          </w:p>
          <w:p w:rsidR="003F3DFB" w:rsidRPr="003F3DFB" w:rsidRDefault="003F3DFB" w:rsidP="003F3DFB">
            <w:pPr>
              <w:pStyle w:val="Default"/>
              <w:spacing w:after="60"/>
              <w:ind w:left="360"/>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b/>
                <w:sz w:val="23"/>
                <w:szCs w:val="23"/>
              </w:rPr>
            </w:pPr>
            <w:r w:rsidRPr="00861E7A">
              <w:rPr>
                <w:b/>
                <w:sz w:val="23"/>
                <w:szCs w:val="23"/>
              </w:rPr>
              <w:t>3.</w:t>
            </w:r>
          </w:p>
        </w:tc>
        <w:tc>
          <w:tcPr>
            <w:tcW w:w="7614" w:type="dxa"/>
            <w:tcBorders>
              <w:top w:val="nil"/>
              <w:left w:val="nil"/>
              <w:bottom w:val="nil"/>
              <w:right w:val="nil"/>
            </w:tcBorders>
          </w:tcPr>
          <w:p w:rsidR="00205D3F" w:rsidRPr="00861E7A" w:rsidRDefault="00607D96" w:rsidP="00607D96">
            <w:pPr>
              <w:pStyle w:val="Default"/>
              <w:rPr>
                <w:b/>
                <w:sz w:val="23"/>
                <w:szCs w:val="23"/>
              </w:rPr>
            </w:pPr>
            <w:r w:rsidRPr="00861E7A">
              <w:rPr>
                <w:b/>
                <w:sz w:val="23"/>
                <w:szCs w:val="23"/>
              </w:rPr>
              <w:t>Review a primary research article from a scholarly journal directed towards the effects of forest harvesting activities and/or natural disturbances (e.g., forest fires, insect infestations or blowdowns) on an eastern North American wildlife species or grou</w:t>
            </w:r>
            <w:r w:rsidR="00567039" w:rsidRPr="00861E7A">
              <w:rPr>
                <w:b/>
                <w:sz w:val="23"/>
                <w:szCs w:val="23"/>
              </w:rPr>
              <w:t>p of similar species.</w:t>
            </w:r>
          </w:p>
          <w:p w:rsidR="00607D96" w:rsidRPr="00861E7A" w:rsidRDefault="00607D96" w:rsidP="00607D96">
            <w:pPr>
              <w:pStyle w:val="Default"/>
              <w:rPr>
                <w:sz w:val="23"/>
                <w:szCs w:val="23"/>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4513E7">
            <w:pPr>
              <w:pStyle w:val="EnvelopeReturn"/>
              <w:rPr>
                <w:sz w:val="23"/>
                <w:szCs w:val="23"/>
              </w:rPr>
            </w:pPr>
          </w:p>
        </w:tc>
        <w:tc>
          <w:tcPr>
            <w:tcW w:w="7614" w:type="dxa"/>
            <w:tcBorders>
              <w:top w:val="nil"/>
              <w:left w:val="nil"/>
              <w:bottom w:val="nil"/>
              <w:right w:val="nil"/>
            </w:tcBorders>
          </w:tcPr>
          <w:p w:rsidR="00205D3F" w:rsidRPr="00861E7A" w:rsidRDefault="00205D3F" w:rsidP="004513E7">
            <w:pPr>
              <w:pStyle w:val="EnvelopeReturn"/>
              <w:rPr>
                <w:sz w:val="23"/>
                <w:szCs w:val="23"/>
                <w:u w:val="single"/>
              </w:rPr>
            </w:pPr>
            <w:r w:rsidRPr="00861E7A">
              <w:rPr>
                <w:sz w:val="23"/>
                <w:szCs w:val="23"/>
                <w:u w:val="single"/>
              </w:rPr>
              <w:t>Potential Elements of the Performance:</w:t>
            </w:r>
          </w:p>
          <w:p w:rsidR="00205D3F" w:rsidRPr="00861E7A" w:rsidRDefault="00205D3F" w:rsidP="004513E7">
            <w:pPr>
              <w:pStyle w:val="EnvelopeReturn"/>
              <w:rPr>
                <w:sz w:val="23"/>
                <w:szCs w:val="23"/>
                <w:u w:val="single"/>
              </w:rPr>
            </w:pPr>
          </w:p>
          <w:p w:rsidR="00B4010E" w:rsidRPr="00B4010E" w:rsidRDefault="00861E7A" w:rsidP="00567039">
            <w:pPr>
              <w:pStyle w:val="Default"/>
              <w:numPr>
                <w:ilvl w:val="0"/>
                <w:numId w:val="47"/>
              </w:numPr>
              <w:spacing w:after="60"/>
              <w:ind w:left="357" w:hanging="357"/>
              <w:rPr>
                <w:rFonts w:cs="Times New Roman"/>
                <w:sz w:val="23"/>
                <w:szCs w:val="23"/>
              </w:rPr>
            </w:pPr>
            <w:r w:rsidRPr="00861E7A">
              <w:rPr>
                <w:sz w:val="23"/>
                <w:szCs w:val="23"/>
              </w:rPr>
              <w:t xml:space="preserve">Demonstrate the ability to interpret </w:t>
            </w:r>
            <w:r>
              <w:rPr>
                <w:sz w:val="23"/>
                <w:szCs w:val="23"/>
              </w:rPr>
              <w:t xml:space="preserve">a </w:t>
            </w:r>
            <w:r w:rsidR="00B4010E">
              <w:rPr>
                <w:sz w:val="23"/>
                <w:szCs w:val="23"/>
              </w:rPr>
              <w:t>primary research</w:t>
            </w:r>
            <w:r w:rsidRPr="00861E7A">
              <w:rPr>
                <w:sz w:val="23"/>
                <w:szCs w:val="23"/>
              </w:rPr>
              <w:t xml:space="preserve"> </w:t>
            </w:r>
            <w:r>
              <w:rPr>
                <w:sz w:val="23"/>
                <w:szCs w:val="23"/>
              </w:rPr>
              <w:t>article</w:t>
            </w:r>
            <w:r w:rsidR="00B4010E">
              <w:rPr>
                <w:sz w:val="23"/>
                <w:szCs w:val="23"/>
              </w:rPr>
              <w:t xml:space="preserve"> by:</w:t>
            </w:r>
          </w:p>
          <w:p w:rsidR="00607D96" w:rsidRPr="00861E7A" w:rsidRDefault="00861E7A" w:rsidP="00A87F77">
            <w:pPr>
              <w:pStyle w:val="Default"/>
              <w:numPr>
                <w:ilvl w:val="1"/>
                <w:numId w:val="47"/>
              </w:numPr>
              <w:ind w:left="1077" w:hanging="357"/>
              <w:rPr>
                <w:rFonts w:cs="Times New Roman"/>
                <w:sz w:val="23"/>
                <w:szCs w:val="23"/>
              </w:rPr>
            </w:pPr>
            <w:r>
              <w:rPr>
                <w:rFonts w:cs="Times New Roman"/>
                <w:sz w:val="23"/>
                <w:szCs w:val="23"/>
              </w:rPr>
              <w:t>d</w:t>
            </w:r>
            <w:r w:rsidR="00B4010E">
              <w:rPr>
                <w:rFonts w:cs="Times New Roman"/>
                <w:sz w:val="23"/>
                <w:szCs w:val="23"/>
              </w:rPr>
              <w:t>efining</w:t>
            </w:r>
            <w:r w:rsidR="00607D96" w:rsidRPr="00861E7A">
              <w:rPr>
                <w:rFonts w:cs="Times New Roman"/>
                <w:sz w:val="23"/>
                <w:szCs w:val="23"/>
              </w:rPr>
              <w:t xml:space="preserve"> the problem that the research proposes to answer </w:t>
            </w:r>
          </w:p>
          <w:p w:rsidR="00B4010E" w:rsidRDefault="00B4010E" w:rsidP="00A87F77">
            <w:pPr>
              <w:pStyle w:val="Default"/>
              <w:numPr>
                <w:ilvl w:val="1"/>
                <w:numId w:val="47"/>
              </w:numPr>
              <w:ind w:left="1077" w:hanging="357"/>
              <w:rPr>
                <w:sz w:val="23"/>
                <w:szCs w:val="23"/>
              </w:rPr>
            </w:pPr>
            <w:r>
              <w:rPr>
                <w:sz w:val="23"/>
                <w:szCs w:val="23"/>
              </w:rPr>
              <w:t>describing</w:t>
            </w:r>
            <w:r w:rsidR="00607D96" w:rsidRPr="00861E7A">
              <w:rPr>
                <w:sz w:val="23"/>
                <w:szCs w:val="23"/>
              </w:rPr>
              <w:t xml:space="preserve"> the process of data collection and explain how the methods employed are used to answer the “problem” under study </w:t>
            </w:r>
          </w:p>
          <w:p w:rsidR="00BD2F1A" w:rsidRPr="00B4010E" w:rsidRDefault="00B4010E" w:rsidP="00A87F77">
            <w:pPr>
              <w:pStyle w:val="Default"/>
              <w:numPr>
                <w:ilvl w:val="1"/>
                <w:numId w:val="47"/>
              </w:numPr>
              <w:ind w:left="1077" w:hanging="357"/>
              <w:rPr>
                <w:sz w:val="23"/>
                <w:szCs w:val="23"/>
              </w:rPr>
            </w:pPr>
            <w:r>
              <w:rPr>
                <w:sz w:val="23"/>
                <w:szCs w:val="23"/>
              </w:rPr>
              <w:t>summarizing</w:t>
            </w:r>
            <w:r w:rsidR="00607D96" w:rsidRPr="00B4010E">
              <w:rPr>
                <w:sz w:val="23"/>
                <w:szCs w:val="23"/>
              </w:rPr>
              <w:t xml:space="preserve"> conclusions and </w:t>
            </w:r>
            <w:r w:rsidR="00BD2F1A" w:rsidRPr="00B4010E">
              <w:rPr>
                <w:sz w:val="23"/>
                <w:szCs w:val="23"/>
              </w:rPr>
              <w:t>future research directions suggested by the study</w:t>
            </w:r>
          </w:p>
          <w:p w:rsidR="00205D3F" w:rsidRPr="00861E7A" w:rsidRDefault="00205D3F" w:rsidP="00BD2F1A">
            <w:pPr>
              <w:pStyle w:val="EnvelopeReturn"/>
              <w:rPr>
                <w:sz w:val="23"/>
                <w:szCs w:val="23"/>
                <w:u w:val="single"/>
              </w:rPr>
            </w:pPr>
          </w:p>
        </w:tc>
      </w:tr>
      <w:tr w:rsidR="00205D3F" w:rsidRPr="00340351" w:rsidTr="009C4D79">
        <w:tc>
          <w:tcPr>
            <w:tcW w:w="675" w:type="dxa"/>
            <w:tcBorders>
              <w:top w:val="nil"/>
              <w:left w:val="nil"/>
              <w:bottom w:val="nil"/>
              <w:right w:val="nil"/>
            </w:tcBorders>
          </w:tcPr>
          <w:p w:rsidR="00205D3F" w:rsidRPr="00340351" w:rsidRDefault="00205D3F" w:rsidP="004513E7">
            <w:pPr>
              <w:pStyle w:val="EnvelopeReturn"/>
              <w:rPr>
                <w:b/>
                <w:bCs/>
                <w:sz w:val="23"/>
                <w:szCs w:val="23"/>
              </w:rPr>
            </w:pPr>
          </w:p>
        </w:tc>
        <w:tc>
          <w:tcPr>
            <w:tcW w:w="567" w:type="dxa"/>
            <w:tcBorders>
              <w:top w:val="nil"/>
              <w:left w:val="nil"/>
              <w:bottom w:val="nil"/>
              <w:right w:val="nil"/>
            </w:tcBorders>
          </w:tcPr>
          <w:p w:rsidR="00205D3F" w:rsidRPr="00861E7A" w:rsidRDefault="00205D3F" w:rsidP="00BF4D93">
            <w:pPr>
              <w:pStyle w:val="EnvelopeReturn"/>
              <w:rPr>
                <w:b/>
                <w:sz w:val="23"/>
                <w:szCs w:val="23"/>
              </w:rPr>
            </w:pPr>
            <w:r w:rsidRPr="00861E7A">
              <w:rPr>
                <w:b/>
                <w:sz w:val="23"/>
                <w:szCs w:val="23"/>
              </w:rPr>
              <w:t>4.</w:t>
            </w:r>
          </w:p>
        </w:tc>
        <w:tc>
          <w:tcPr>
            <w:tcW w:w="7614" w:type="dxa"/>
            <w:tcBorders>
              <w:top w:val="nil"/>
              <w:left w:val="nil"/>
              <w:bottom w:val="nil"/>
              <w:right w:val="nil"/>
            </w:tcBorders>
          </w:tcPr>
          <w:p w:rsidR="00607D96" w:rsidRPr="00861E7A" w:rsidRDefault="00607D96" w:rsidP="00607D96">
            <w:pPr>
              <w:pStyle w:val="Default"/>
              <w:rPr>
                <w:b/>
                <w:sz w:val="23"/>
                <w:szCs w:val="23"/>
              </w:rPr>
            </w:pPr>
            <w:r w:rsidRPr="00861E7A">
              <w:rPr>
                <w:b/>
                <w:sz w:val="23"/>
                <w:szCs w:val="23"/>
              </w:rPr>
              <w:t>Prepare a research project proposal</w:t>
            </w:r>
            <w:r w:rsidR="00BD2F1A" w:rsidRPr="00861E7A">
              <w:rPr>
                <w:b/>
                <w:sz w:val="23"/>
                <w:szCs w:val="23"/>
              </w:rPr>
              <w:t xml:space="preserve"> related to wildlife or plant ecology</w:t>
            </w:r>
            <w:r w:rsidRPr="00861E7A">
              <w:rPr>
                <w:b/>
                <w:sz w:val="23"/>
                <w:szCs w:val="23"/>
              </w:rPr>
              <w:t xml:space="preserve"> and conduct a pilot study to evaluate the feasibility of the proposed research project</w:t>
            </w:r>
            <w:r w:rsidR="00567039" w:rsidRPr="00861E7A">
              <w:rPr>
                <w:b/>
                <w:sz w:val="23"/>
                <w:szCs w:val="23"/>
              </w:rPr>
              <w:t>.</w:t>
            </w:r>
            <w:r w:rsidRPr="00861E7A">
              <w:rPr>
                <w:b/>
                <w:sz w:val="23"/>
                <w:szCs w:val="23"/>
              </w:rPr>
              <w:t xml:space="preserve"> </w:t>
            </w:r>
          </w:p>
          <w:p w:rsidR="00205D3F" w:rsidRPr="00861E7A" w:rsidRDefault="00205D3F" w:rsidP="00BF4D93">
            <w:pPr>
              <w:autoSpaceDE/>
              <w:autoSpaceDN/>
              <w:rPr>
                <w:rFonts w:ascii="Arial" w:eastAsiaTheme="minorHAnsi" w:hAnsi="Arial" w:cs="Arial"/>
                <w:sz w:val="23"/>
                <w:szCs w:val="23"/>
              </w:rPr>
            </w:pPr>
          </w:p>
          <w:p w:rsidR="00205D3F" w:rsidRPr="00861E7A" w:rsidRDefault="00205D3F" w:rsidP="001777CE">
            <w:pPr>
              <w:pStyle w:val="EnvelopeReturn"/>
              <w:rPr>
                <w:sz w:val="23"/>
                <w:szCs w:val="23"/>
                <w:u w:val="single"/>
              </w:rPr>
            </w:pPr>
            <w:r w:rsidRPr="00861E7A">
              <w:rPr>
                <w:sz w:val="23"/>
                <w:szCs w:val="23"/>
                <w:u w:val="single"/>
              </w:rPr>
              <w:t>Potential Elements of the Performance:</w:t>
            </w:r>
          </w:p>
          <w:p w:rsidR="00205D3F" w:rsidRPr="00861E7A" w:rsidRDefault="00205D3F" w:rsidP="00BF4D93">
            <w:pPr>
              <w:autoSpaceDE/>
              <w:autoSpaceDN/>
              <w:rPr>
                <w:rFonts w:ascii="Arial" w:eastAsiaTheme="minorHAnsi" w:hAnsi="Arial" w:cs="Arial"/>
                <w:sz w:val="23"/>
                <w:szCs w:val="23"/>
                <w:highlight w:val="yellow"/>
              </w:rPr>
            </w:pPr>
          </w:p>
          <w:p w:rsidR="00BD2F1A" w:rsidRPr="00B4010E" w:rsidRDefault="00B4010E" w:rsidP="00B4010E">
            <w:pPr>
              <w:pStyle w:val="Default"/>
              <w:numPr>
                <w:ilvl w:val="0"/>
                <w:numId w:val="47"/>
              </w:numPr>
              <w:spacing w:after="60"/>
              <w:rPr>
                <w:sz w:val="23"/>
                <w:szCs w:val="23"/>
              </w:rPr>
            </w:pPr>
            <w:r>
              <w:rPr>
                <w:sz w:val="23"/>
                <w:szCs w:val="23"/>
              </w:rPr>
              <w:t>Demonstrate ability to d</w:t>
            </w:r>
            <w:r w:rsidR="00607D96" w:rsidRPr="00B4010E">
              <w:rPr>
                <w:sz w:val="23"/>
                <w:szCs w:val="23"/>
              </w:rPr>
              <w:t>evelop a draft research project proposal</w:t>
            </w:r>
            <w:r w:rsidR="00367BD1">
              <w:rPr>
                <w:sz w:val="23"/>
                <w:szCs w:val="23"/>
              </w:rPr>
              <w:t xml:space="preserve"> </w:t>
            </w:r>
            <w:r w:rsidR="00607D96" w:rsidRPr="00B4010E">
              <w:rPr>
                <w:sz w:val="23"/>
                <w:szCs w:val="23"/>
              </w:rPr>
              <w:t>that includes</w:t>
            </w:r>
            <w:r w:rsidR="00BD2F1A" w:rsidRPr="00B4010E">
              <w:rPr>
                <w:sz w:val="23"/>
                <w:szCs w:val="23"/>
              </w:rPr>
              <w:t>:</w:t>
            </w:r>
            <w:r w:rsidR="00607D96" w:rsidRPr="00B4010E">
              <w:rPr>
                <w:sz w:val="23"/>
                <w:szCs w:val="23"/>
              </w:rPr>
              <w:t xml:space="preserve"> </w:t>
            </w:r>
          </w:p>
          <w:p w:rsidR="00367BD1" w:rsidRPr="00367BD1" w:rsidRDefault="00607D96" w:rsidP="00BD2F1A">
            <w:pPr>
              <w:pStyle w:val="Default"/>
              <w:numPr>
                <w:ilvl w:val="1"/>
                <w:numId w:val="47"/>
              </w:numPr>
              <w:rPr>
                <w:sz w:val="23"/>
                <w:szCs w:val="23"/>
              </w:rPr>
            </w:pPr>
            <w:r w:rsidRPr="00367BD1">
              <w:rPr>
                <w:sz w:val="23"/>
                <w:szCs w:val="23"/>
              </w:rPr>
              <w:t>background info</w:t>
            </w:r>
            <w:r w:rsidR="00BD2F1A" w:rsidRPr="00367BD1">
              <w:rPr>
                <w:sz w:val="23"/>
                <w:szCs w:val="23"/>
              </w:rPr>
              <w:t>rmation</w:t>
            </w:r>
            <w:r w:rsidR="00367BD1" w:rsidRPr="00367BD1">
              <w:rPr>
                <w:sz w:val="23"/>
                <w:szCs w:val="23"/>
              </w:rPr>
              <w:t xml:space="preserve"> and key literature</w:t>
            </w:r>
          </w:p>
          <w:p w:rsidR="00367BD1" w:rsidRPr="00367BD1" w:rsidRDefault="00607D96" w:rsidP="00367BD1">
            <w:pPr>
              <w:pStyle w:val="ListParagraph"/>
              <w:numPr>
                <w:ilvl w:val="1"/>
                <w:numId w:val="47"/>
              </w:numPr>
              <w:rPr>
                <w:rFonts w:ascii="Arial" w:hAnsi="Arial" w:cs="Arial"/>
                <w:color w:val="000000"/>
                <w:sz w:val="23"/>
                <w:szCs w:val="23"/>
                <w:lang w:val="en-CA" w:eastAsia="en-CA"/>
              </w:rPr>
            </w:pPr>
            <w:r w:rsidRPr="00367BD1">
              <w:rPr>
                <w:rFonts w:ascii="Arial" w:hAnsi="Arial" w:cs="Arial"/>
                <w:sz w:val="23"/>
                <w:szCs w:val="23"/>
              </w:rPr>
              <w:t>justification</w:t>
            </w:r>
            <w:r w:rsidR="00367BD1" w:rsidRPr="00367BD1">
              <w:rPr>
                <w:rFonts w:ascii="Arial" w:hAnsi="Arial" w:cs="Arial"/>
                <w:sz w:val="23"/>
                <w:szCs w:val="23"/>
              </w:rPr>
              <w:t>, hypotheses, and predictions (</w:t>
            </w:r>
            <w:r w:rsidR="00367BD1" w:rsidRPr="00367BD1">
              <w:rPr>
                <w:rFonts w:ascii="Arial" w:hAnsi="Arial" w:cs="Arial"/>
                <w:color w:val="000000"/>
                <w:sz w:val="23"/>
                <w:szCs w:val="23"/>
                <w:lang w:val="en-CA" w:eastAsia="en-CA"/>
              </w:rPr>
              <w:t>proposed research question should be possible to answer within constraints of available time and equipment</w:t>
            </w:r>
          </w:p>
          <w:p w:rsidR="00BD2F1A" w:rsidRPr="00861E7A" w:rsidRDefault="00607D96" w:rsidP="00BD2F1A">
            <w:pPr>
              <w:pStyle w:val="Default"/>
              <w:numPr>
                <w:ilvl w:val="1"/>
                <w:numId w:val="47"/>
              </w:numPr>
              <w:rPr>
                <w:sz w:val="23"/>
                <w:szCs w:val="23"/>
              </w:rPr>
            </w:pPr>
            <w:r w:rsidRPr="00861E7A">
              <w:rPr>
                <w:sz w:val="23"/>
                <w:szCs w:val="23"/>
              </w:rPr>
              <w:t>description of the pro</w:t>
            </w:r>
            <w:r w:rsidR="00BD2F1A" w:rsidRPr="00861E7A">
              <w:rPr>
                <w:sz w:val="23"/>
                <w:szCs w:val="23"/>
              </w:rPr>
              <w:t>posed study area</w:t>
            </w:r>
          </w:p>
          <w:p w:rsidR="00BD2F1A" w:rsidRPr="00861E7A" w:rsidRDefault="00607D96" w:rsidP="00BD2F1A">
            <w:pPr>
              <w:pStyle w:val="Default"/>
              <w:numPr>
                <w:ilvl w:val="1"/>
                <w:numId w:val="47"/>
              </w:numPr>
              <w:rPr>
                <w:sz w:val="23"/>
                <w:szCs w:val="23"/>
              </w:rPr>
            </w:pPr>
            <w:r w:rsidRPr="00861E7A">
              <w:rPr>
                <w:sz w:val="23"/>
                <w:szCs w:val="23"/>
              </w:rPr>
              <w:t xml:space="preserve">study design and methods (detailed description of proposed </w:t>
            </w:r>
            <w:r w:rsidR="00367BD1">
              <w:rPr>
                <w:sz w:val="23"/>
                <w:szCs w:val="23"/>
              </w:rPr>
              <w:t xml:space="preserve">field and analytical </w:t>
            </w:r>
            <w:r w:rsidRPr="00861E7A">
              <w:rPr>
                <w:sz w:val="23"/>
                <w:szCs w:val="23"/>
              </w:rPr>
              <w:t>metho</w:t>
            </w:r>
            <w:r w:rsidR="00BD2F1A" w:rsidRPr="00861E7A">
              <w:rPr>
                <w:sz w:val="23"/>
                <w:szCs w:val="23"/>
              </w:rPr>
              <w:t>ds)</w:t>
            </w:r>
          </w:p>
          <w:p w:rsidR="00BD2F1A" w:rsidRPr="00861E7A" w:rsidRDefault="00BD2F1A" w:rsidP="00BD2F1A">
            <w:pPr>
              <w:pStyle w:val="Default"/>
              <w:numPr>
                <w:ilvl w:val="1"/>
                <w:numId w:val="47"/>
              </w:numPr>
              <w:rPr>
                <w:sz w:val="23"/>
                <w:szCs w:val="23"/>
              </w:rPr>
            </w:pPr>
            <w:r w:rsidRPr="00861E7A">
              <w:rPr>
                <w:sz w:val="23"/>
                <w:szCs w:val="23"/>
              </w:rPr>
              <w:t>literature cited</w:t>
            </w:r>
          </w:p>
          <w:p w:rsidR="00BD2F1A" w:rsidRPr="00861E7A" w:rsidRDefault="00BD2F1A" w:rsidP="00BD2F1A">
            <w:pPr>
              <w:pStyle w:val="Default"/>
              <w:numPr>
                <w:ilvl w:val="1"/>
                <w:numId w:val="47"/>
              </w:numPr>
              <w:rPr>
                <w:sz w:val="23"/>
                <w:szCs w:val="23"/>
              </w:rPr>
            </w:pPr>
            <w:r w:rsidRPr="00861E7A">
              <w:rPr>
                <w:sz w:val="23"/>
                <w:szCs w:val="23"/>
              </w:rPr>
              <w:t xml:space="preserve">data sheet </w:t>
            </w:r>
          </w:p>
          <w:p w:rsidR="00607D96" w:rsidRPr="00861E7A" w:rsidRDefault="00607D96" w:rsidP="00BD2F1A">
            <w:pPr>
              <w:pStyle w:val="Default"/>
              <w:numPr>
                <w:ilvl w:val="1"/>
                <w:numId w:val="47"/>
              </w:numPr>
              <w:rPr>
                <w:sz w:val="23"/>
                <w:szCs w:val="23"/>
              </w:rPr>
            </w:pPr>
            <w:r w:rsidRPr="00861E7A">
              <w:rPr>
                <w:sz w:val="23"/>
                <w:szCs w:val="23"/>
              </w:rPr>
              <w:t xml:space="preserve">time line of activities </w:t>
            </w:r>
          </w:p>
          <w:p w:rsidR="003F3DFB" w:rsidRPr="003F3DFB" w:rsidRDefault="00367BD1" w:rsidP="003F3DFB">
            <w:pPr>
              <w:pStyle w:val="Default"/>
              <w:numPr>
                <w:ilvl w:val="0"/>
                <w:numId w:val="47"/>
              </w:numPr>
              <w:spacing w:before="60"/>
              <w:ind w:left="357" w:hanging="357"/>
              <w:rPr>
                <w:sz w:val="23"/>
                <w:szCs w:val="23"/>
                <w:u w:val="single"/>
              </w:rPr>
            </w:pPr>
            <w:r>
              <w:rPr>
                <w:sz w:val="23"/>
                <w:szCs w:val="23"/>
              </w:rPr>
              <w:t xml:space="preserve">Demonstrate ability to </w:t>
            </w:r>
            <w:r w:rsidR="00607D96" w:rsidRPr="00861E7A">
              <w:rPr>
                <w:sz w:val="23"/>
                <w:szCs w:val="23"/>
              </w:rPr>
              <w:t xml:space="preserve">conduct a pilot study using the same methods proposed for the actual study and prepare </w:t>
            </w:r>
            <w:r>
              <w:rPr>
                <w:sz w:val="23"/>
                <w:szCs w:val="23"/>
              </w:rPr>
              <w:t xml:space="preserve">a </w:t>
            </w:r>
            <w:r w:rsidR="00607D96" w:rsidRPr="00861E7A">
              <w:rPr>
                <w:sz w:val="23"/>
                <w:szCs w:val="23"/>
              </w:rPr>
              <w:t xml:space="preserve">pilot study report which </w:t>
            </w:r>
            <w:r>
              <w:rPr>
                <w:sz w:val="23"/>
                <w:szCs w:val="23"/>
              </w:rPr>
              <w:t xml:space="preserve">assesses the </w:t>
            </w:r>
            <w:r w:rsidR="00607D96" w:rsidRPr="00861E7A">
              <w:rPr>
                <w:sz w:val="23"/>
                <w:szCs w:val="23"/>
              </w:rPr>
              <w:t xml:space="preserve">research proposal study design and methods </w:t>
            </w:r>
            <w:r w:rsidR="001565E8">
              <w:rPr>
                <w:sz w:val="23"/>
                <w:szCs w:val="23"/>
              </w:rPr>
              <w:t>based on</w:t>
            </w:r>
            <w:r w:rsidR="00607D96" w:rsidRPr="00861E7A">
              <w:rPr>
                <w:sz w:val="23"/>
                <w:szCs w:val="23"/>
              </w:rPr>
              <w:t xml:space="preserve"> results of the pilot s</w:t>
            </w:r>
            <w:r>
              <w:rPr>
                <w:sz w:val="23"/>
                <w:szCs w:val="23"/>
              </w:rPr>
              <w:t>tudy</w:t>
            </w:r>
          </w:p>
        </w:tc>
      </w:tr>
      <w:tr w:rsidR="00205D3F" w:rsidTr="009C4D79">
        <w:trPr>
          <w:cantSplit/>
        </w:trPr>
        <w:tc>
          <w:tcPr>
            <w:tcW w:w="675" w:type="dxa"/>
            <w:tcBorders>
              <w:top w:val="nil"/>
              <w:left w:val="nil"/>
              <w:bottom w:val="nil"/>
              <w:right w:val="nil"/>
            </w:tcBorders>
          </w:tcPr>
          <w:p w:rsidR="00205D3F" w:rsidRPr="00340351" w:rsidRDefault="00205D3F" w:rsidP="004513E7">
            <w:pPr>
              <w:pStyle w:val="EnvelopeReturn"/>
              <w:rPr>
                <w:bCs/>
                <w:sz w:val="23"/>
                <w:szCs w:val="23"/>
              </w:rPr>
            </w:pPr>
            <w:r w:rsidRPr="00340351">
              <w:rPr>
                <w:b/>
                <w:bCs/>
                <w:sz w:val="23"/>
                <w:szCs w:val="23"/>
              </w:rPr>
              <w:lastRenderedPageBreak/>
              <w:t>III</w:t>
            </w:r>
            <w:r w:rsidRPr="00340351">
              <w:rPr>
                <w:bCs/>
                <w:sz w:val="23"/>
                <w:szCs w:val="23"/>
              </w:rPr>
              <w:t>.</w:t>
            </w: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p w:rsidR="00205D3F" w:rsidRPr="00340351" w:rsidRDefault="00205D3F" w:rsidP="004513E7">
            <w:pPr>
              <w:pStyle w:val="EnvelopeReturn"/>
              <w:rPr>
                <w:bCs/>
                <w:sz w:val="23"/>
                <w:szCs w:val="23"/>
              </w:rPr>
            </w:pPr>
          </w:p>
        </w:tc>
        <w:tc>
          <w:tcPr>
            <w:tcW w:w="8181" w:type="dxa"/>
            <w:gridSpan w:val="2"/>
            <w:tcBorders>
              <w:top w:val="nil"/>
              <w:left w:val="nil"/>
              <w:bottom w:val="nil"/>
              <w:right w:val="nil"/>
            </w:tcBorders>
          </w:tcPr>
          <w:p w:rsidR="00205D3F" w:rsidRDefault="00205D3F" w:rsidP="004513E7">
            <w:pPr>
              <w:pStyle w:val="EnvelopeReturn"/>
              <w:rPr>
                <w:b/>
                <w:bCs/>
                <w:sz w:val="23"/>
                <w:szCs w:val="23"/>
              </w:rPr>
            </w:pPr>
            <w:r w:rsidRPr="00861E7A">
              <w:rPr>
                <w:b/>
                <w:bCs/>
                <w:sz w:val="23"/>
                <w:szCs w:val="23"/>
              </w:rPr>
              <w:t>TOPICS:</w:t>
            </w:r>
          </w:p>
          <w:p w:rsidR="00A87F77" w:rsidRPr="00861E7A" w:rsidRDefault="00A87F77" w:rsidP="004513E7">
            <w:pPr>
              <w:pStyle w:val="EnvelopeReturn"/>
              <w:rPr>
                <w:b/>
                <w:bCs/>
                <w:sz w:val="23"/>
                <w:szCs w:val="23"/>
              </w:rPr>
            </w:pPr>
          </w:p>
          <w:p w:rsidR="006F76F5" w:rsidRPr="00861E7A" w:rsidRDefault="00A87F77" w:rsidP="006F76F5">
            <w:pPr>
              <w:pStyle w:val="Default"/>
              <w:numPr>
                <w:ilvl w:val="0"/>
                <w:numId w:val="43"/>
              </w:numPr>
              <w:rPr>
                <w:rFonts w:cs="Times New Roman"/>
                <w:sz w:val="23"/>
                <w:szCs w:val="23"/>
              </w:rPr>
            </w:pPr>
            <w:r>
              <w:rPr>
                <w:rFonts w:cs="Times New Roman"/>
                <w:sz w:val="23"/>
                <w:szCs w:val="23"/>
              </w:rPr>
              <w:t>basic</w:t>
            </w:r>
            <w:r w:rsidR="006F76F5" w:rsidRPr="00861E7A">
              <w:rPr>
                <w:rFonts w:cs="Times New Roman"/>
                <w:sz w:val="23"/>
                <w:szCs w:val="23"/>
              </w:rPr>
              <w:t xml:space="preserve"> statistics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data handling and management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navigation </w:t>
            </w:r>
            <w:r w:rsidR="00A87F77">
              <w:rPr>
                <w:rFonts w:cs="Times New Roman"/>
                <w:sz w:val="23"/>
                <w:szCs w:val="23"/>
              </w:rPr>
              <w:t>and orientation</w:t>
            </w:r>
            <w:r w:rsidRPr="00861E7A">
              <w:rPr>
                <w:rFonts w:cs="Times New Roman"/>
                <w:sz w:val="23"/>
                <w:szCs w:val="23"/>
              </w:rPr>
              <w:t xml:space="preserve"> </w:t>
            </w:r>
          </w:p>
          <w:p w:rsidR="006F76F5" w:rsidRPr="00861E7A" w:rsidRDefault="00A87F77" w:rsidP="006F76F5">
            <w:pPr>
              <w:pStyle w:val="Default"/>
              <w:numPr>
                <w:ilvl w:val="0"/>
                <w:numId w:val="43"/>
              </w:numPr>
              <w:rPr>
                <w:rFonts w:cs="Times New Roman"/>
                <w:sz w:val="23"/>
                <w:szCs w:val="23"/>
              </w:rPr>
            </w:pPr>
            <w:r>
              <w:rPr>
                <w:rFonts w:cs="Times New Roman"/>
                <w:sz w:val="23"/>
                <w:szCs w:val="23"/>
              </w:rPr>
              <w:t xml:space="preserve">experimental </w:t>
            </w:r>
            <w:r w:rsidR="006F76F5" w:rsidRPr="00861E7A">
              <w:rPr>
                <w:rFonts w:cs="Times New Roman"/>
                <w:sz w:val="23"/>
                <w:szCs w:val="23"/>
              </w:rPr>
              <w:t xml:space="preserve">design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basic principles of sampling </w:t>
            </w:r>
          </w:p>
          <w:p w:rsidR="006F76F5" w:rsidRPr="00861E7A" w:rsidRDefault="006F76F5" w:rsidP="006F76F5">
            <w:pPr>
              <w:pStyle w:val="Default"/>
              <w:numPr>
                <w:ilvl w:val="0"/>
                <w:numId w:val="43"/>
              </w:numPr>
              <w:rPr>
                <w:rFonts w:cs="Times New Roman"/>
                <w:sz w:val="23"/>
                <w:szCs w:val="23"/>
              </w:rPr>
            </w:pPr>
            <w:r w:rsidRPr="00861E7A">
              <w:rPr>
                <w:rFonts w:cs="Times New Roman"/>
                <w:sz w:val="23"/>
                <w:szCs w:val="23"/>
              </w:rPr>
              <w:t xml:space="preserve">data analysis </w:t>
            </w:r>
          </w:p>
          <w:p w:rsidR="006F76F5" w:rsidRPr="00861E7A" w:rsidRDefault="00A87F77" w:rsidP="006F76F5">
            <w:pPr>
              <w:pStyle w:val="Default"/>
              <w:numPr>
                <w:ilvl w:val="0"/>
                <w:numId w:val="43"/>
              </w:numPr>
              <w:rPr>
                <w:rFonts w:cs="Times New Roman"/>
                <w:sz w:val="23"/>
                <w:szCs w:val="23"/>
              </w:rPr>
            </w:pPr>
            <w:r>
              <w:rPr>
                <w:rFonts w:cs="Times New Roman"/>
                <w:sz w:val="23"/>
                <w:szCs w:val="23"/>
              </w:rPr>
              <w:t>technical</w:t>
            </w:r>
            <w:r w:rsidR="006F76F5" w:rsidRPr="00861E7A">
              <w:rPr>
                <w:rFonts w:cs="Times New Roman"/>
                <w:sz w:val="23"/>
                <w:szCs w:val="23"/>
              </w:rPr>
              <w:t xml:space="preserve"> report writing </w:t>
            </w:r>
          </w:p>
          <w:p w:rsidR="00A87F77" w:rsidRDefault="006F76F5" w:rsidP="006F76F5">
            <w:pPr>
              <w:pStyle w:val="Default"/>
              <w:numPr>
                <w:ilvl w:val="0"/>
                <w:numId w:val="43"/>
              </w:numPr>
              <w:rPr>
                <w:rFonts w:cs="Times New Roman"/>
                <w:sz w:val="23"/>
                <w:szCs w:val="23"/>
              </w:rPr>
            </w:pPr>
            <w:r w:rsidRPr="00861E7A">
              <w:rPr>
                <w:rFonts w:cs="Times New Roman"/>
                <w:sz w:val="23"/>
                <w:szCs w:val="23"/>
              </w:rPr>
              <w:t>literature review</w:t>
            </w:r>
          </w:p>
          <w:p w:rsidR="006F76F5" w:rsidRDefault="00A87F77" w:rsidP="006F76F5">
            <w:pPr>
              <w:pStyle w:val="Default"/>
              <w:numPr>
                <w:ilvl w:val="0"/>
                <w:numId w:val="43"/>
              </w:numPr>
              <w:rPr>
                <w:rFonts w:cs="Times New Roman"/>
                <w:sz w:val="23"/>
                <w:szCs w:val="23"/>
              </w:rPr>
            </w:pPr>
            <w:r>
              <w:rPr>
                <w:rFonts w:cs="Times New Roman"/>
                <w:sz w:val="23"/>
                <w:szCs w:val="23"/>
              </w:rPr>
              <w:t>research process</w:t>
            </w:r>
            <w:r w:rsidR="006F76F5" w:rsidRPr="00861E7A">
              <w:rPr>
                <w:rFonts w:cs="Times New Roman"/>
                <w:sz w:val="23"/>
                <w:szCs w:val="23"/>
              </w:rPr>
              <w:t xml:space="preserve"> </w:t>
            </w:r>
          </w:p>
          <w:p w:rsidR="00A87F77" w:rsidRDefault="00A87F77" w:rsidP="006F76F5">
            <w:pPr>
              <w:pStyle w:val="Default"/>
              <w:numPr>
                <w:ilvl w:val="0"/>
                <w:numId w:val="43"/>
              </w:numPr>
              <w:rPr>
                <w:rFonts w:cs="Times New Roman"/>
                <w:sz w:val="23"/>
                <w:szCs w:val="23"/>
              </w:rPr>
            </w:pPr>
            <w:r>
              <w:rPr>
                <w:rFonts w:cs="Times New Roman"/>
                <w:sz w:val="23"/>
                <w:szCs w:val="23"/>
              </w:rPr>
              <w:t>sampling forest stands</w:t>
            </w:r>
          </w:p>
          <w:p w:rsidR="00A87F77" w:rsidRDefault="00A87F77" w:rsidP="006F76F5">
            <w:pPr>
              <w:pStyle w:val="Default"/>
              <w:numPr>
                <w:ilvl w:val="0"/>
                <w:numId w:val="43"/>
              </w:numPr>
              <w:rPr>
                <w:rFonts w:cs="Times New Roman"/>
                <w:sz w:val="23"/>
                <w:szCs w:val="23"/>
              </w:rPr>
            </w:pPr>
            <w:r>
              <w:rPr>
                <w:rFonts w:cs="Times New Roman"/>
                <w:sz w:val="23"/>
                <w:szCs w:val="23"/>
              </w:rPr>
              <w:t>sampling wildlife populations</w:t>
            </w:r>
          </w:p>
          <w:p w:rsidR="00A87F77" w:rsidRPr="00861E7A" w:rsidRDefault="00A87F77" w:rsidP="00A87F77">
            <w:pPr>
              <w:pStyle w:val="Default"/>
              <w:ind w:left="360"/>
              <w:rPr>
                <w:rFonts w:cs="Times New Roman"/>
                <w:sz w:val="23"/>
                <w:szCs w:val="23"/>
              </w:rPr>
            </w:pPr>
          </w:p>
          <w:p w:rsidR="00205D3F" w:rsidRPr="00861E7A" w:rsidRDefault="00205D3F" w:rsidP="003E3F21">
            <w:pPr>
              <w:autoSpaceDE/>
              <w:autoSpaceDN/>
              <w:adjustRightInd w:val="0"/>
              <w:ind w:left="357"/>
              <w:rPr>
                <w:rFonts w:ascii="Arial" w:hAnsi="Arial" w:cs="Arial"/>
                <w:color w:val="000000"/>
                <w:sz w:val="23"/>
                <w:szCs w:val="23"/>
                <w:lang w:val="en-CA" w:eastAsia="en-CA"/>
              </w:rPr>
            </w:pPr>
          </w:p>
        </w:tc>
      </w:tr>
      <w:tr w:rsidR="00205D3F" w:rsidTr="009C4D79">
        <w:trPr>
          <w:cantSplit/>
        </w:trPr>
        <w:tc>
          <w:tcPr>
            <w:tcW w:w="675" w:type="dxa"/>
            <w:tcBorders>
              <w:top w:val="nil"/>
              <w:left w:val="nil"/>
              <w:bottom w:val="nil"/>
              <w:right w:val="nil"/>
            </w:tcBorders>
          </w:tcPr>
          <w:p w:rsidR="00205D3F" w:rsidRPr="00340351" w:rsidRDefault="00205D3F" w:rsidP="00D838ED">
            <w:pPr>
              <w:pStyle w:val="EnvelopeReturn"/>
              <w:rPr>
                <w:bCs/>
                <w:sz w:val="23"/>
                <w:szCs w:val="23"/>
              </w:rPr>
            </w:pPr>
            <w:r w:rsidRPr="00340351">
              <w:rPr>
                <w:b/>
                <w:bCs/>
                <w:sz w:val="23"/>
                <w:szCs w:val="23"/>
              </w:rPr>
              <w:t>I</w:t>
            </w:r>
            <w:r>
              <w:rPr>
                <w:b/>
                <w:bCs/>
                <w:sz w:val="23"/>
                <w:szCs w:val="23"/>
              </w:rPr>
              <w:t>V</w:t>
            </w:r>
            <w:r w:rsidRPr="00340351">
              <w:rPr>
                <w:bCs/>
                <w:sz w:val="23"/>
                <w:szCs w:val="23"/>
              </w:rPr>
              <w:t>.</w:t>
            </w: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p w:rsidR="00205D3F" w:rsidRPr="00340351" w:rsidRDefault="00205D3F" w:rsidP="00D838ED">
            <w:pPr>
              <w:pStyle w:val="EnvelopeReturn"/>
              <w:rPr>
                <w:bCs/>
                <w:sz w:val="23"/>
                <w:szCs w:val="23"/>
              </w:rPr>
            </w:pPr>
          </w:p>
        </w:tc>
        <w:tc>
          <w:tcPr>
            <w:tcW w:w="8181" w:type="dxa"/>
            <w:gridSpan w:val="2"/>
            <w:tcBorders>
              <w:top w:val="nil"/>
              <w:left w:val="nil"/>
              <w:bottom w:val="nil"/>
              <w:right w:val="nil"/>
            </w:tcBorders>
          </w:tcPr>
          <w:p w:rsidR="00205D3F" w:rsidRPr="00861E7A" w:rsidRDefault="00205D3F" w:rsidP="00D838ED">
            <w:pPr>
              <w:pStyle w:val="EnvelopeReturn"/>
              <w:rPr>
                <w:b/>
                <w:bCs/>
                <w:sz w:val="23"/>
                <w:szCs w:val="23"/>
              </w:rPr>
            </w:pPr>
            <w:r w:rsidRPr="00861E7A">
              <w:rPr>
                <w:b/>
                <w:bCs/>
                <w:sz w:val="23"/>
                <w:szCs w:val="23"/>
              </w:rPr>
              <w:t>REQUIRED RESOURCES/ TEXTS/ MATERIALS:</w:t>
            </w:r>
          </w:p>
          <w:p w:rsidR="00205D3F" w:rsidRPr="00861E7A" w:rsidRDefault="00205D3F" w:rsidP="00D838ED">
            <w:pPr>
              <w:pStyle w:val="EnvelopeReturn"/>
              <w:rPr>
                <w:bCs/>
                <w:sz w:val="23"/>
                <w:szCs w:val="23"/>
              </w:rPr>
            </w:pPr>
          </w:p>
          <w:p w:rsidR="00205D3F" w:rsidRPr="00861E7A" w:rsidRDefault="00205D3F" w:rsidP="00B47841">
            <w:pPr>
              <w:pStyle w:val="Default"/>
              <w:numPr>
                <w:ilvl w:val="0"/>
                <w:numId w:val="42"/>
              </w:numPr>
              <w:rPr>
                <w:sz w:val="23"/>
                <w:szCs w:val="23"/>
              </w:rPr>
            </w:pPr>
            <w:r w:rsidRPr="00861E7A">
              <w:rPr>
                <w:sz w:val="23"/>
                <w:szCs w:val="23"/>
              </w:rPr>
              <w:t>USB flash drive</w:t>
            </w:r>
          </w:p>
          <w:p w:rsidR="00205D3F" w:rsidRPr="00861E7A" w:rsidRDefault="001C4AEA" w:rsidP="00B47841">
            <w:pPr>
              <w:pStyle w:val="ListParagraph"/>
              <w:numPr>
                <w:ilvl w:val="0"/>
                <w:numId w:val="42"/>
              </w:numPr>
              <w:rPr>
                <w:rFonts w:ascii="Arial" w:hAnsi="Arial" w:cs="Arial"/>
                <w:color w:val="333333"/>
                <w:sz w:val="23"/>
                <w:szCs w:val="23"/>
                <w:lang w:val="en-CA" w:eastAsia="en-CA"/>
              </w:rPr>
            </w:pPr>
            <w:r>
              <w:rPr>
                <w:rFonts w:ascii="Arial" w:hAnsi="Arial" w:cs="Arial"/>
                <w:sz w:val="23"/>
                <w:szCs w:val="23"/>
              </w:rPr>
              <w:t>a</w:t>
            </w:r>
            <w:r w:rsidR="00205D3F" w:rsidRPr="00861E7A">
              <w:rPr>
                <w:rFonts w:ascii="Arial" w:hAnsi="Arial" w:cs="Arial"/>
                <w:sz w:val="23"/>
                <w:szCs w:val="23"/>
              </w:rPr>
              <w:t>ll reference material will be placed on LMS</w:t>
            </w:r>
          </w:p>
          <w:p w:rsidR="00205D3F" w:rsidRPr="00861E7A" w:rsidRDefault="006F76F5" w:rsidP="00A87F77">
            <w:pPr>
              <w:pStyle w:val="ListParagraph"/>
              <w:numPr>
                <w:ilvl w:val="0"/>
                <w:numId w:val="42"/>
              </w:numPr>
              <w:rPr>
                <w:sz w:val="23"/>
                <w:szCs w:val="23"/>
              </w:rPr>
            </w:pPr>
            <w:r w:rsidRPr="00861E7A">
              <w:rPr>
                <w:rFonts w:ascii="Arial" w:hAnsi="Arial" w:cs="Arial"/>
                <w:sz w:val="23"/>
                <w:szCs w:val="23"/>
              </w:rPr>
              <w:t>hard hat, reflective vest, snowshoes</w:t>
            </w:r>
            <w:r w:rsidR="003C1E22" w:rsidRPr="00861E7A">
              <w:rPr>
                <w:rFonts w:ascii="Arial" w:hAnsi="Arial" w:cs="Arial"/>
                <w:sz w:val="23"/>
                <w:szCs w:val="23"/>
              </w:rPr>
              <w:t>, compass</w:t>
            </w:r>
          </w:p>
        </w:tc>
      </w:tr>
    </w:tbl>
    <w:p w:rsidR="00567039" w:rsidRDefault="00567039"/>
    <w:tbl>
      <w:tblPr>
        <w:tblW w:w="0" w:type="auto"/>
        <w:tblLayout w:type="fixed"/>
        <w:tblLook w:val="0000" w:firstRow="0" w:lastRow="0" w:firstColumn="0" w:lastColumn="0" w:noHBand="0" w:noVBand="0"/>
      </w:tblPr>
      <w:tblGrid>
        <w:gridCol w:w="675"/>
        <w:gridCol w:w="1701"/>
        <w:gridCol w:w="4678"/>
        <w:gridCol w:w="1559"/>
        <w:gridCol w:w="225"/>
        <w:gridCol w:w="18"/>
      </w:tblGrid>
      <w:tr w:rsidR="00205D3F" w:rsidTr="009C4D79">
        <w:trPr>
          <w:cantSplit/>
          <w:trHeight w:val="1771"/>
        </w:trPr>
        <w:tc>
          <w:tcPr>
            <w:tcW w:w="675" w:type="dxa"/>
            <w:tcBorders>
              <w:top w:val="nil"/>
              <w:left w:val="nil"/>
              <w:bottom w:val="nil"/>
              <w:right w:val="nil"/>
            </w:tcBorders>
          </w:tcPr>
          <w:p w:rsidR="00205D3F" w:rsidRPr="00340351" w:rsidRDefault="00205D3F" w:rsidP="00017B91">
            <w:pPr>
              <w:pStyle w:val="EnvelopeReturn"/>
              <w:rPr>
                <w:b/>
                <w:bCs/>
                <w:sz w:val="23"/>
                <w:szCs w:val="23"/>
              </w:rPr>
            </w:pPr>
            <w:r w:rsidRPr="00340351">
              <w:rPr>
                <w:b/>
                <w:bCs/>
                <w:sz w:val="23"/>
                <w:szCs w:val="23"/>
              </w:rPr>
              <w:t>V.</w:t>
            </w:r>
          </w:p>
        </w:tc>
        <w:tc>
          <w:tcPr>
            <w:tcW w:w="8181" w:type="dxa"/>
            <w:gridSpan w:val="5"/>
            <w:tcBorders>
              <w:top w:val="nil"/>
              <w:left w:val="nil"/>
              <w:bottom w:val="nil"/>
              <w:right w:val="nil"/>
            </w:tcBorders>
          </w:tcPr>
          <w:p w:rsidR="00205D3F" w:rsidRPr="00340351" w:rsidRDefault="00205D3F" w:rsidP="00453BD8">
            <w:pPr>
              <w:pStyle w:val="EnvelopeReturn"/>
              <w:rPr>
                <w:b/>
                <w:bCs/>
                <w:sz w:val="23"/>
                <w:szCs w:val="23"/>
              </w:rPr>
            </w:pPr>
            <w:r w:rsidRPr="00340351">
              <w:rPr>
                <w:b/>
                <w:bCs/>
                <w:sz w:val="23"/>
                <w:szCs w:val="23"/>
              </w:rPr>
              <w:t>EVALUATION PROCESS/GRADING SYSTEM:</w:t>
            </w:r>
          </w:p>
          <w:p w:rsidR="00205D3F" w:rsidRDefault="00205D3F"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205D3F" w:rsidRPr="00340351" w:rsidTr="009B2C88">
              <w:trPr>
                <w:trHeight w:hRule="exact" w:val="397"/>
              </w:trPr>
              <w:tc>
                <w:tcPr>
                  <w:tcW w:w="5557" w:type="dxa"/>
                  <w:vAlign w:val="center"/>
                </w:tcPr>
                <w:p w:rsidR="00205D3F" w:rsidRPr="00BD2F1A" w:rsidRDefault="00334269" w:rsidP="00322B81">
                  <w:pPr>
                    <w:pStyle w:val="Default"/>
                    <w:rPr>
                      <w:b/>
                      <w:sz w:val="23"/>
                      <w:szCs w:val="23"/>
                      <w:lang w:val="en-GB"/>
                    </w:rPr>
                  </w:pPr>
                  <w:r>
                    <w:rPr>
                      <w:sz w:val="23"/>
                      <w:szCs w:val="23"/>
                      <w:lang w:val="en-GB"/>
                    </w:rPr>
                    <w:t>Final t</w:t>
                  </w:r>
                  <w:r w:rsidR="00205D3F" w:rsidRPr="00BD2F1A">
                    <w:rPr>
                      <w:sz w:val="23"/>
                      <w:szCs w:val="23"/>
                      <w:lang w:val="en-GB"/>
                    </w:rPr>
                    <w:t>est</w:t>
                  </w:r>
                  <w:r w:rsidR="00205D3F" w:rsidRPr="00BD2F1A">
                    <w:rPr>
                      <w:b/>
                      <w:sz w:val="23"/>
                      <w:szCs w:val="23"/>
                      <w:lang w:val="en-GB"/>
                    </w:rPr>
                    <w:t xml:space="preserve">                                               </w:t>
                  </w:r>
                  <w:r w:rsidR="00205D3F" w:rsidRPr="00BD2F1A">
                    <w:rPr>
                      <w:sz w:val="23"/>
                      <w:szCs w:val="23"/>
                      <w:lang w:val="en-GB"/>
                    </w:rPr>
                    <w:t xml:space="preserve"> </w:t>
                  </w:r>
                </w:p>
              </w:tc>
              <w:tc>
                <w:tcPr>
                  <w:tcW w:w="1423" w:type="dxa"/>
                  <w:vAlign w:val="center"/>
                </w:tcPr>
                <w:p w:rsidR="00205D3F" w:rsidRPr="00B3766A" w:rsidRDefault="003C1E22" w:rsidP="009B2C88">
                  <w:pPr>
                    <w:pStyle w:val="Default"/>
                    <w:rPr>
                      <w:b/>
                      <w:sz w:val="23"/>
                      <w:szCs w:val="23"/>
                      <w:lang w:val="en-GB"/>
                    </w:rPr>
                  </w:pPr>
                  <w:r>
                    <w:rPr>
                      <w:b/>
                      <w:sz w:val="23"/>
                      <w:szCs w:val="23"/>
                      <w:lang w:val="en-GB"/>
                    </w:rPr>
                    <w:t>2</w:t>
                  </w:r>
                  <w:r w:rsidR="00205D3F">
                    <w:rPr>
                      <w:b/>
                      <w:sz w:val="23"/>
                      <w:szCs w:val="23"/>
                      <w:lang w:val="en-GB"/>
                    </w:rPr>
                    <w:t>0%</w:t>
                  </w:r>
                </w:p>
              </w:tc>
            </w:tr>
            <w:tr w:rsidR="00205D3F" w:rsidRPr="00340351" w:rsidTr="009B2C88">
              <w:trPr>
                <w:trHeight w:hRule="exact" w:val="397"/>
              </w:trPr>
              <w:tc>
                <w:tcPr>
                  <w:tcW w:w="5557" w:type="dxa"/>
                  <w:vAlign w:val="center"/>
                </w:tcPr>
                <w:p w:rsidR="00205D3F" w:rsidRPr="00BD2F1A" w:rsidRDefault="00205D3F" w:rsidP="00B47841">
                  <w:pPr>
                    <w:pStyle w:val="Default"/>
                    <w:rPr>
                      <w:b/>
                      <w:sz w:val="23"/>
                      <w:szCs w:val="23"/>
                      <w:lang w:val="en-GB"/>
                    </w:rPr>
                  </w:pPr>
                  <w:r w:rsidRPr="00BD2F1A">
                    <w:rPr>
                      <w:sz w:val="23"/>
                      <w:szCs w:val="23"/>
                      <w:lang w:val="en-GB"/>
                    </w:rPr>
                    <w:t>Assignments</w:t>
                  </w:r>
                  <w:r w:rsidR="00334269">
                    <w:rPr>
                      <w:sz w:val="23"/>
                      <w:szCs w:val="23"/>
                      <w:lang w:val="en-GB"/>
                    </w:rPr>
                    <w:t xml:space="preserve"> and quizzes</w:t>
                  </w:r>
                  <w:r w:rsidRPr="00BD2F1A">
                    <w:rPr>
                      <w:sz w:val="23"/>
                      <w:szCs w:val="23"/>
                      <w:lang w:val="en-GB"/>
                    </w:rPr>
                    <w:t xml:space="preserve">     </w:t>
                  </w:r>
                </w:p>
              </w:tc>
              <w:tc>
                <w:tcPr>
                  <w:tcW w:w="1423" w:type="dxa"/>
                  <w:vAlign w:val="center"/>
                </w:tcPr>
                <w:p w:rsidR="00205D3F" w:rsidRPr="00B3766A" w:rsidRDefault="003C1E22" w:rsidP="009B2C88">
                  <w:pPr>
                    <w:pStyle w:val="Default"/>
                    <w:rPr>
                      <w:sz w:val="23"/>
                      <w:szCs w:val="23"/>
                      <w:lang w:val="en-GB"/>
                    </w:rPr>
                  </w:pPr>
                  <w:r>
                    <w:rPr>
                      <w:b/>
                      <w:sz w:val="23"/>
                      <w:szCs w:val="23"/>
                      <w:lang w:val="en-GB"/>
                    </w:rPr>
                    <w:t>8</w:t>
                  </w:r>
                  <w:r w:rsidR="00205D3F">
                    <w:rPr>
                      <w:b/>
                      <w:sz w:val="23"/>
                      <w:szCs w:val="23"/>
                      <w:lang w:val="en-GB"/>
                    </w:rPr>
                    <w:t>0%</w:t>
                  </w:r>
                </w:p>
              </w:tc>
            </w:tr>
          </w:tbl>
          <w:p w:rsidR="00205D3F" w:rsidRPr="00340351" w:rsidRDefault="00205D3F" w:rsidP="00D076EB">
            <w:pPr>
              <w:autoSpaceDE/>
              <w:autoSpaceDN/>
              <w:jc w:val="center"/>
              <w:rPr>
                <w:rFonts w:ascii="Arial" w:hAnsi="Arial" w:cs="Arial"/>
                <w:b/>
                <w:bCs/>
                <w:sz w:val="23"/>
                <w:szCs w:val="23"/>
              </w:rPr>
            </w:pPr>
          </w:p>
        </w:tc>
      </w:tr>
      <w:tr w:rsidR="00205D3F" w:rsidTr="009C4D79">
        <w:trPr>
          <w:cantSplit/>
        </w:trPr>
        <w:tc>
          <w:tcPr>
            <w:tcW w:w="675" w:type="dxa"/>
            <w:tcBorders>
              <w:top w:val="nil"/>
              <w:left w:val="nil"/>
              <w:bottom w:val="nil"/>
              <w:right w:val="nil"/>
            </w:tcBorders>
          </w:tcPr>
          <w:p w:rsidR="00205D3F" w:rsidRPr="00340351" w:rsidRDefault="00205D3F">
            <w:pPr>
              <w:pStyle w:val="EnvelopeReturn"/>
              <w:rPr>
                <w:sz w:val="23"/>
                <w:szCs w:val="23"/>
              </w:rPr>
            </w:pPr>
          </w:p>
        </w:tc>
        <w:tc>
          <w:tcPr>
            <w:tcW w:w="8181" w:type="dxa"/>
            <w:gridSpan w:val="5"/>
            <w:tcBorders>
              <w:top w:val="nil"/>
              <w:left w:val="nil"/>
              <w:bottom w:val="nil"/>
              <w:right w:val="nil"/>
            </w:tcBorders>
          </w:tcPr>
          <w:p w:rsidR="00205D3F" w:rsidRPr="00913EDA" w:rsidRDefault="00205D3F" w:rsidP="00582B70">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test</w:t>
            </w:r>
            <w:r>
              <w:rPr>
                <w:rFonts w:ascii="Arial" w:hAnsi="Arial" w:cs="Arial"/>
                <w:color w:val="000000"/>
                <w:sz w:val="23"/>
                <w:szCs w:val="23"/>
                <w:u w:val="single"/>
                <w:lang w:val="en-GB"/>
              </w:rPr>
              <w:t xml:space="preserve"> or quiz</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AA5654">
              <w:rPr>
                <w:rFonts w:ascii="Arial" w:hAnsi="Arial" w:cs="Arial"/>
                <w:sz w:val="23"/>
                <w:szCs w:val="23"/>
              </w:rPr>
              <w:t xml:space="preserve">Students not contacting the instructor prior to a missed class or </w:t>
            </w:r>
            <w:r w:rsidRPr="00AA5654">
              <w:rPr>
                <w:rFonts w:ascii="Arial" w:hAnsi="Arial" w:cs="Arial"/>
                <w:sz w:val="23"/>
                <w:szCs w:val="23"/>
                <w:u w:val="single"/>
              </w:rPr>
              <w:t>within a day</w:t>
            </w:r>
            <w:r w:rsidRPr="00AA5654">
              <w:rPr>
                <w:rFonts w:ascii="Arial" w:hAnsi="Arial" w:cs="Arial"/>
                <w:sz w:val="23"/>
                <w:szCs w:val="23"/>
              </w:rPr>
              <w:t xml:space="preserve"> afterwards will get a zero except under extenuating circumstances; e.g., doctor’s note.</w:t>
            </w:r>
            <w:r w:rsidRPr="00913EDA">
              <w:rPr>
                <w:rFonts w:ascii="Arial" w:hAnsi="Arial" w:cs="Arial"/>
                <w:b/>
                <w:sz w:val="23"/>
                <w:szCs w:val="23"/>
              </w:rPr>
              <w:t xml:space="preserve"> </w:t>
            </w:r>
          </w:p>
          <w:p w:rsidR="00205D3F" w:rsidRPr="00913EDA" w:rsidRDefault="00205D3F" w:rsidP="00582B70">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205D3F" w:rsidRPr="00582B70" w:rsidRDefault="00205D3F" w:rsidP="00582B70">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582B70">
              <w:rPr>
                <w:rFonts w:ascii="Arial" w:hAnsi="Arial" w:cs="Arial"/>
                <w:sz w:val="23"/>
                <w:szCs w:val="23"/>
                <w:u w:val="single"/>
              </w:rPr>
              <w:t>Late assignments</w:t>
            </w:r>
            <w:r w:rsidRPr="00582B70">
              <w:rPr>
                <w:rFonts w:ascii="Arial" w:hAnsi="Arial" w:cs="Arial"/>
                <w:sz w:val="23"/>
                <w:szCs w:val="23"/>
              </w:rPr>
              <w:t xml:space="preserve"> will only be accepted within 24 hours past the due date and will be penalized 20% except under extenuating circumstances, e.g., doctor’s note </w:t>
            </w:r>
          </w:p>
          <w:p w:rsidR="00205D3F" w:rsidRPr="00582B70" w:rsidRDefault="00205D3F" w:rsidP="00582B70">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205D3F" w:rsidRDefault="00205D3F" w:rsidP="00582B70">
            <w:pPr>
              <w:pStyle w:val="EnvelopeReturn"/>
              <w:numPr>
                <w:ilvl w:val="0"/>
                <w:numId w:val="32"/>
              </w:numPr>
              <w:rPr>
                <w:sz w:val="23"/>
                <w:szCs w:val="23"/>
                <w:lang w:val="en-GB"/>
              </w:rPr>
            </w:pPr>
            <w:r w:rsidRPr="00913EDA">
              <w:rPr>
                <w:sz w:val="23"/>
                <w:szCs w:val="23"/>
                <w:lang w:val="en-GB"/>
              </w:rPr>
              <w:t>The instructor cannot guarantee responses to questions in the 24-hour period prior to assignment deadlines and tests via phone message or email.</w:t>
            </w: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A87F77" w:rsidRDefault="00A87F77" w:rsidP="00A87F77">
            <w:pPr>
              <w:pStyle w:val="EnvelopeReturn"/>
              <w:ind w:left="360"/>
              <w:rPr>
                <w:sz w:val="23"/>
                <w:szCs w:val="23"/>
                <w:lang w:val="en-GB"/>
              </w:rPr>
            </w:pPr>
          </w:p>
          <w:p w:rsidR="00567039" w:rsidRDefault="00567039" w:rsidP="00567039">
            <w:pPr>
              <w:pStyle w:val="EnvelopeReturn"/>
              <w:ind w:left="360"/>
              <w:rPr>
                <w:sz w:val="23"/>
                <w:szCs w:val="23"/>
                <w:lang w:val="en-GB"/>
              </w:rPr>
            </w:pPr>
          </w:p>
          <w:p w:rsidR="003F3DFB" w:rsidRDefault="003F3DFB" w:rsidP="00567039">
            <w:pPr>
              <w:pStyle w:val="EnvelopeReturn"/>
              <w:ind w:left="360"/>
              <w:rPr>
                <w:sz w:val="23"/>
                <w:szCs w:val="23"/>
                <w:lang w:val="en-GB"/>
              </w:rPr>
            </w:pPr>
          </w:p>
          <w:p w:rsidR="00205D3F" w:rsidRPr="00B3766A" w:rsidRDefault="00205D3F" w:rsidP="00F02451">
            <w:pPr>
              <w:pStyle w:val="EnvelopeReturn"/>
              <w:rPr>
                <w:b/>
                <w:sz w:val="23"/>
                <w:szCs w:val="23"/>
              </w:rPr>
            </w:pPr>
          </w:p>
        </w:tc>
      </w:tr>
      <w:tr w:rsidR="00BD2F1A" w:rsidTr="009C4D79">
        <w:trPr>
          <w:cantSplit/>
        </w:trPr>
        <w:tc>
          <w:tcPr>
            <w:tcW w:w="675" w:type="dxa"/>
            <w:tcBorders>
              <w:top w:val="nil"/>
              <w:left w:val="nil"/>
              <w:bottom w:val="nil"/>
              <w:right w:val="nil"/>
            </w:tcBorders>
          </w:tcPr>
          <w:p w:rsidR="00BD2F1A" w:rsidRPr="00340351" w:rsidRDefault="00BD2F1A">
            <w:pPr>
              <w:pStyle w:val="EnvelopeReturn"/>
              <w:rPr>
                <w:sz w:val="23"/>
                <w:szCs w:val="23"/>
              </w:rPr>
            </w:pPr>
          </w:p>
        </w:tc>
        <w:tc>
          <w:tcPr>
            <w:tcW w:w="8181" w:type="dxa"/>
            <w:gridSpan w:val="5"/>
            <w:tcBorders>
              <w:top w:val="nil"/>
              <w:left w:val="nil"/>
              <w:bottom w:val="nil"/>
              <w:right w:val="nil"/>
            </w:tcBorders>
          </w:tcPr>
          <w:p w:rsidR="00BD2F1A" w:rsidRPr="00567039" w:rsidRDefault="00567039" w:rsidP="00567039">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r w:rsidRPr="00567039">
              <w:rPr>
                <w:rFonts w:ascii="Arial" w:hAnsi="Arial" w:cs="Arial"/>
                <w:b/>
                <w:sz w:val="23"/>
                <w:szCs w:val="23"/>
              </w:rPr>
              <w:t>The following semester grades will be assigned to students:</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jc w:val="center"/>
              <w:rPr>
                <w:rFonts w:ascii="Arial" w:hAnsi="Arial" w:cs="Arial"/>
                <w:sz w:val="23"/>
                <w:szCs w:val="23"/>
                <w:u w:val="single"/>
              </w:rPr>
            </w:pPr>
          </w:p>
          <w:p w:rsidR="00205D3F" w:rsidRPr="00340351" w:rsidRDefault="00205D3F">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205D3F" w:rsidRPr="00340351" w:rsidRDefault="00205D3F">
            <w:pPr>
              <w:jc w:val="center"/>
              <w:rPr>
                <w:rFonts w:ascii="Arial" w:hAnsi="Arial" w:cs="Arial"/>
                <w:sz w:val="23"/>
                <w:szCs w:val="23"/>
                <w:u w:val="single"/>
              </w:rPr>
            </w:pPr>
          </w:p>
          <w:p w:rsidR="00205D3F" w:rsidRPr="00340351" w:rsidRDefault="00205D3F">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pStyle w:val="EnvelopeReturn"/>
              <w:rPr>
                <w:sz w:val="23"/>
                <w:szCs w:val="23"/>
              </w:rPr>
            </w:pPr>
            <w:r w:rsidRPr="00340351">
              <w:rPr>
                <w:sz w:val="23"/>
                <w:szCs w:val="23"/>
              </w:rPr>
              <w:t>A+</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3.00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2.00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1.00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205D3F" w:rsidRPr="00340351" w:rsidRDefault="00205D3F">
            <w:pPr>
              <w:jc w:val="center"/>
              <w:rPr>
                <w:rFonts w:ascii="Arial" w:hAnsi="Arial" w:cs="Arial"/>
                <w:sz w:val="23"/>
                <w:szCs w:val="23"/>
              </w:rPr>
            </w:pPr>
            <w:r w:rsidRPr="00340351">
              <w:rPr>
                <w:rFonts w:ascii="Arial" w:hAnsi="Arial" w:cs="Arial"/>
                <w:sz w:val="23"/>
                <w:szCs w:val="23"/>
              </w:rPr>
              <w:t>0.00</w:t>
            </w: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p>
          <w:p w:rsidR="00205D3F" w:rsidRPr="00340351" w:rsidRDefault="00205D3F">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p>
          <w:p w:rsidR="00205D3F" w:rsidRPr="00340351" w:rsidRDefault="00205D3F">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A87F77">
        <w:trPr>
          <w:trHeight w:val="966"/>
        </w:trPr>
        <w:tc>
          <w:tcPr>
            <w:tcW w:w="675" w:type="dxa"/>
            <w:tcBorders>
              <w:top w:val="nil"/>
              <w:left w:val="nil"/>
              <w:bottom w:val="nil"/>
              <w:right w:val="nil"/>
            </w:tcBorders>
          </w:tcPr>
          <w:p w:rsidR="00205D3F" w:rsidRPr="00340351" w:rsidRDefault="00205D3F">
            <w:pPr>
              <w:rPr>
                <w:rFonts w:ascii="Arial" w:hAnsi="Arial" w:cs="Arial"/>
                <w:sz w:val="23"/>
                <w:szCs w:val="23"/>
              </w:rPr>
            </w:pPr>
          </w:p>
        </w:tc>
        <w:tc>
          <w:tcPr>
            <w:tcW w:w="1701" w:type="dxa"/>
            <w:tcBorders>
              <w:top w:val="nil"/>
              <w:left w:val="nil"/>
              <w:bottom w:val="nil"/>
              <w:right w:val="nil"/>
            </w:tcBorders>
          </w:tcPr>
          <w:p w:rsidR="00205D3F" w:rsidRPr="00340351" w:rsidRDefault="00205D3F">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205D3F" w:rsidRPr="00340351" w:rsidRDefault="00205D3F" w:rsidP="00A87F77">
            <w:pPr>
              <w:rPr>
                <w:rFonts w:ascii="Arial" w:hAnsi="Arial" w:cs="Arial"/>
                <w:sz w:val="23"/>
                <w:szCs w:val="23"/>
              </w:rPr>
            </w:pPr>
            <w:r w:rsidRPr="00340351">
              <w:rPr>
                <w:rFonts w:ascii="Arial" w:hAnsi="Arial" w:cs="Arial"/>
                <w:sz w:val="23"/>
                <w:szCs w:val="23"/>
              </w:rPr>
              <w:t>Grade not reported to Registrar's office.</w:t>
            </w:r>
          </w:p>
        </w:tc>
        <w:tc>
          <w:tcPr>
            <w:tcW w:w="243" w:type="dxa"/>
            <w:gridSpan w:val="2"/>
            <w:tcBorders>
              <w:top w:val="nil"/>
              <w:left w:val="nil"/>
              <w:bottom w:val="nil"/>
              <w:right w:val="nil"/>
            </w:tcBorders>
          </w:tcPr>
          <w:p w:rsidR="00205D3F" w:rsidRPr="00340351" w:rsidRDefault="00205D3F">
            <w:pPr>
              <w:jc w:val="center"/>
              <w:rPr>
                <w:rFonts w:ascii="Arial" w:hAnsi="Arial" w:cs="Arial"/>
                <w:sz w:val="23"/>
                <w:szCs w:val="23"/>
              </w:rPr>
            </w:pPr>
          </w:p>
        </w:tc>
      </w:tr>
      <w:tr w:rsidR="00205D3F" w:rsidTr="009C4D79">
        <w:trPr>
          <w:cantSplit/>
        </w:trPr>
        <w:tc>
          <w:tcPr>
            <w:tcW w:w="675" w:type="dxa"/>
          </w:tcPr>
          <w:p w:rsidR="00205D3F" w:rsidRPr="00340351" w:rsidRDefault="00205D3F" w:rsidP="00453BD8">
            <w:pPr>
              <w:rPr>
                <w:rFonts w:ascii="Arial" w:hAnsi="Arial" w:cs="Arial"/>
                <w:b/>
                <w:sz w:val="23"/>
                <w:szCs w:val="23"/>
              </w:rPr>
            </w:pPr>
            <w:r>
              <w:rPr>
                <w:rFonts w:ascii="Arial" w:hAnsi="Arial" w:cs="Arial"/>
                <w:b/>
                <w:sz w:val="23"/>
                <w:szCs w:val="23"/>
              </w:rPr>
              <w:t>VI</w:t>
            </w:r>
            <w:r w:rsidRPr="00340351">
              <w:rPr>
                <w:rFonts w:ascii="Arial" w:hAnsi="Arial" w:cs="Arial"/>
                <w:b/>
                <w:sz w:val="23"/>
                <w:szCs w:val="23"/>
              </w:rPr>
              <w:t>.</w:t>
            </w:r>
          </w:p>
        </w:tc>
        <w:tc>
          <w:tcPr>
            <w:tcW w:w="8181" w:type="dxa"/>
            <w:gridSpan w:val="5"/>
          </w:tcPr>
          <w:p w:rsidR="00205D3F" w:rsidRPr="00340351" w:rsidRDefault="00205D3F" w:rsidP="00453BD8">
            <w:pPr>
              <w:rPr>
                <w:rFonts w:ascii="Arial" w:hAnsi="Arial" w:cs="Arial"/>
                <w:b/>
                <w:sz w:val="23"/>
                <w:szCs w:val="23"/>
              </w:rPr>
            </w:pPr>
            <w:r w:rsidRPr="00340351">
              <w:rPr>
                <w:rFonts w:ascii="Arial" w:hAnsi="Arial" w:cs="Arial"/>
                <w:b/>
                <w:sz w:val="23"/>
                <w:szCs w:val="23"/>
              </w:rPr>
              <w:t>SPECIAL NOTES:</w:t>
            </w:r>
          </w:p>
          <w:p w:rsidR="00205D3F" w:rsidRPr="00340351" w:rsidRDefault="00205D3F" w:rsidP="00453BD8">
            <w:pPr>
              <w:rPr>
                <w:rFonts w:ascii="Arial" w:hAnsi="Arial" w:cs="Arial"/>
                <w:sz w:val="23"/>
                <w:szCs w:val="23"/>
              </w:rPr>
            </w:pPr>
          </w:p>
        </w:tc>
      </w:tr>
      <w:tr w:rsidR="00205D3F" w:rsidTr="009C4D79">
        <w:trPr>
          <w:gridAfter w:val="1"/>
          <w:wAfter w:w="18" w:type="dxa"/>
          <w:cantSplit/>
        </w:trPr>
        <w:tc>
          <w:tcPr>
            <w:tcW w:w="8838" w:type="dxa"/>
            <w:gridSpan w:val="5"/>
          </w:tcPr>
          <w:p w:rsidR="00205D3F" w:rsidRPr="00913EDA" w:rsidRDefault="00205D3F" w:rsidP="008B62A6">
            <w:pPr>
              <w:pStyle w:val="Default"/>
              <w:numPr>
                <w:ilvl w:val="0"/>
                <w:numId w:val="28"/>
              </w:numPr>
              <w:rPr>
                <w:sz w:val="23"/>
                <w:szCs w:val="23"/>
              </w:rPr>
            </w:pPr>
            <w:r w:rsidRPr="00913EDA">
              <w:rPr>
                <w:sz w:val="23"/>
                <w:szCs w:val="23"/>
              </w:rPr>
              <w:t>Any student who in the judgement of the instructor behaves inappropriately in scheduled classes or copies the work of another student without the instructor’s permission, will be subject to all t</w:t>
            </w:r>
            <w:r>
              <w:rPr>
                <w:sz w:val="23"/>
                <w:szCs w:val="23"/>
              </w:rPr>
              <w:t>he terms and conditions in the S</w:t>
            </w:r>
            <w:r w:rsidRPr="00913EDA">
              <w:rPr>
                <w:sz w:val="23"/>
                <w:szCs w:val="23"/>
              </w:rPr>
              <w:t>tudent</w:t>
            </w:r>
            <w:r>
              <w:rPr>
                <w:sz w:val="23"/>
                <w:szCs w:val="23"/>
              </w:rPr>
              <w:t xml:space="preserve"> Code of Conduct </w:t>
            </w:r>
            <w:r w:rsidRPr="00913EDA">
              <w:rPr>
                <w:sz w:val="23"/>
                <w:szCs w:val="23"/>
              </w:rPr>
              <w:t>hand book</w:t>
            </w:r>
            <w:r>
              <w:rPr>
                <w:sz w:val="23"/>
                <w:szCs w:val="23"/>
              </w:rPr>
              <w:t xml:space="preserve"> (see </w:t>
            </w:r>
            <w:proofErr w:type="spellStart"/>
            <w:r>
              <w:rPr>
                <w:sz w:val="23"/>
                <w:szCs w:val="23"/>
              </w:rPr>
              <w:t>MySaultCollege</w:t>
            </w:r>
            <w:proofErr w:type="spellEnd"/>
            <w:r>
              <w:rPr>
                <w:sz w:val="23"/>
                <w:szCs w:val="23"/>
              </w:rPr>
              <w:t xml:space="preserve"> portal)</w:t>
            </w:r>
            <w:r w:rsidRPr="00913EDA">
              <w:rPr>
                <w:sz w:val="23"/>
                <w:szCs w:val="23"/>
              </w:rPr>
              <w:t xml:space="preserve"> and may after, reviewing the situation with the instructor, be </w:t>
            </w:r>
            <w:r w:rsidRPr="00913EDA">
              <w:rPr>
                <w:sz w:val="23"/>
                <w:szCs w:val="23"/>
                <w:u w:val="single"/>
              </w:rPr>
              <w:t>asked to leave the course with an F grade</w:t>
            </w:r>
            <w:r w:rsidRPr="00913EDA">
              <w:rPr>
                <w:sz w:val="23"/>
                <w:szCs w:val="23"/>
              </w:rPr>
              <w:t>.</w:t>
            </w:r>
          </w:p>
          <w:p w:rsidR="00205D3F" w:rsidRPr="00913EDA" w:rsidRDefault="00205D3F" w:rsidP="00340351">
            <w:pPr>
              <w:pStyle w:val="Default"/>
              <w:ind w:left="360"/>
              <w:rPr>
                <w:sz w:val="23"/>
                <w:szCs w:val="23"/>
              </w:rPr>
            </w:pPr>
            <w:r w:rsidRPr="00913EDA">
              <w:rPr>
                <w:sz w:val="23"/>
                <w:szCs w:val="23"/>
              </w:rPr>
              <w:t xml:space="preserve"> </w:t>
            </w:r>
          </w:p>
          <w:p w:rsidR="00205D3F" w:rsidRPr="00A327F4" w:rsidRDefault="00205D3F" w:rsidP="00A327F4">
            <w:pPr>
              <w:pStyle w:val="Default"/>
              <w:numPr>
                <w:ilvl w:val="0"/>
                <w:numId w:val="28"/>
              </w:numPr>
              <w:rPr>
                <w:sz w:val="23"/>
                <w:szCs w:val="23"/>
                <w:lang w:val="en-GB"/>
              </w:rPr>
            </w:pPr>
            <w:r>
              <w:rPr>
                <w:sz w:val="23"/>
                <w:szCs w:val="23"/>
                <w:lang w:val="en-GB"/>
              </w:rPr>
              <w:t>S</w:t>
            </w:r>
            <w:r w:rsidRPr="00A327F4">
              <w:rPr>
                <w:sz w:val="23"/>
                <w:szCs w:val="23"/>
                <w:lang w:val="en-GB"/>
              </w:rPr>
              <w:t>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 xml:space="preserve">The </w:t>
            </w:r>
            <w:r>
              <w:rPr>
                <w:sz w:val="23"/>
                <w:szCs w:val="23"/>
                <w:lang w:val="en-GB"/>
              </w:rPr>
              <w:t>Instructor</w:t>
            </w:r>
            <w:r w:rsidRPr="00A327F4">
              <w:rPr>
                <w:sz w:val="23"/>
                <w:szCs w:val="23"/>
                <w:lang w:val="en-GB"/>
              </w:rPr>
              <w:t xml:space="preserve"> reserves the right to change the information contained in this course</w:t>
            </w:r>
            <w:r>
              <w:rPr>
                <w:sz w:val="23"/>
                <w:szCs w:val="23"/>
                <w:lang w:val="en-GB"/>
              </w:rPr>
              <w:t xml:space="preserve"> </w:t>
            </w:r>
            <w:r w:rsidRPr="00A327F4">
              <w:rPr>
                <w:sz w:val="23"/>
                <w:szCs w:val="23"/>
                <w:lang w:val="en-GB"/>
              </w:rPr>
              <w:t>outline depending on the needs of the learner and the availability of resources.</w:t>
            </w:r>
          </w:p>
          <w:p w:rsidR="00205D3F" w:rsidRDefault="00205D3F" w:rsidP="00A327F4">
            <w:pPr>
              <w:pStyle w:val="Default"/>
              <w:ind w:left="360"/>
              <w:rPr>
                <w:sz w:val="23"/>
                <w:szCs w:val="23"/>
                <w:lang w:val="en-GB"/>
              </w:rPr>
            </w:pPr>
          </w:p>
          <w:p w:rsidR="00205D3F" w:rsidRDefault="00205D3F" w:rsidP="00A327F4">
            <w:pPr>
              <w:pStyle w:val="Default"/>
              <w:numPr>
                <w:ilvl w:val="0"/>
                <w:numId w:val="28"/>
              </w:numPr>
              <w:rPr>
                <w:sz w:val="23"/>
                <w:szCs w:val="23"/>
                <w:lang w:val="en-GB"/>
              </w:rPr>
            </w:pPr>
            <w:r w:rsidRPr="00A327F4">
              <w:rPr>
                <w:sz w:val="23"/>
                <w:szCs w:val="23"/>
                <w:lang w:val="en-GB"/>
              </w:rPr>
              <w:t>If you are a student with special needs (e.g. physical limitations, visual impairments,</w:t>
            </w:r>
            <w:r>
              <w:rPr>
                <w:sz w:val="23"/>
                <w:szCs w:val="23"/>
                <w:lang w:val="en-GB"/>
              </w:rPr>
              <w:t xml:space="preserve"> </w:t>
            </w:r>
            <w:r w:rsidRPr="00A327F4">
              <w:rPr>
                <w:sz w:val="23"/>
                <w:szCs w:val="23"/>
                <w:lang w:val="en-GB"/>
              </w:rPr>
              <w:t>hearing impairments, or learning disabilities), you are encouraged to discuss required</w:t>
            </w:r>
            <w:r>
              <w:rPr>
                <w:sz w:val="23"/>
                <w:szCs w:val="23"/>
                <w:lang w:val="en-GB"/>
              </w:rPr>
              <w:t xml:space="preserve"> </w:t>
            </w:r>
            <w:r w:rsidRPr="00A327F4">
              <w:rPr>
                <w:sz w:val="23"/>
                <w:szCs w:val="23"/>
                <w:lang w:val="en-GB"/>
              </w:rPr>
              <w:t>accommodations with your instructor and/or the Special Needs office.</w:t>
            </w:r>
          </w:p>
          <w:p w:rsidR="00205D3F" w:rsidRDefault="00205D3F" w:rsidP="00A327F4">
            <w:pPr>
              <w:pStyle w:val="Default"/>
              <w:ind w:left="360"/>
              <w:rPr>
                <w:sz w:val="23"/>
                <w:szCs w:val="23"/>
                <w:lang w:val="en-GB"/>
              </w:rPr>
            </w:pPr>
          </w:p>
          <w:p w:rsidR="00205D3F" w:rsidRPr="00A528F9" w:rsidRDefault="00205D3F" w:rsidP="00A327F4">
            <w:pPr>
              <w:pStyle w:val="Default"/>
              <w:ind w:left="360"/>
              <w:rPr>
                <w:bCs/>
                <w:sz w:val="23"/>
                <w:szCs w:val="23"/>
                <w:u w:val="single"/>
              </w:rPr>
            </w:pPr>
            <w:r w:rsidRPr="00A327F4">
              <w:rPr>
                <w:sz w:val="23"/>
                <w:szCs w:val="23"/>
                <w:lang w:val="en-GB"/>
              </w:rPr>
              <w:t>.</w:t>
            </w:r>
            <w:r>
              <w:rPr>
                <w:sz w:val="23"/>
                <w:szCs w:val="23"/>
                <w:lang w:val="en-GB"/>
              </w:rPr>
              <w:t xml:space="preserve"> </w:t>
            </w:r>
          </w:p>
          <w:p w:rsidR="00205D3F" w:rsidRPr="00A528F9" w:rsidRDefault="00205D3F" w:rsidP="00582B70">
            <w:pPr>
              <w:pStyle w:val="Default"/>
              <w:rPr>
                <w:bCs/>
                <w:sz w:val="23"/>
                <w:szCs w:val="23"/>
                <w:u w:val="single"/>
              </w:rPr>
            </w:pPr>
          </w:p>
        </w:tc>
      </w:tr>
      <w:tr w:rsidR="00205D3F" w:rsidTr="009C4D79">
        <w:trPr>
          <w:gridAfter w:val="1"/>
          <w:wAfter w:w="18" w:type="dxa"/>
          <w:cantSplit/>
        </w:trPr>
        <w:tc>
          <w:tcPr>
            <w:tcW w:w="8838" w:type="dxa"/>
            <w:gridSpan w:val="5"/>
          </w:tcPr>
          <w:p w:rsidR="00205D3F" w:rsidRPr="00A528F9" w:rsidRDefault="00205D3F">
            <w:pPr>
              <w:pStyle w:val="Default"/>
              <w:rPr>
                <w:bCs/>
                <w:sz w:val="23"/>
                <w:szCs w:val="23"/>
                <w:u w:val="single"/>
              </w:rPr>
            </w:pPr>
            <w:r w:rsidRPr="00A528F9">
              <w:rPr>
                <w:bCs/>
                <w:sz w:val="23"/>
                <w:szCs w:val="23"/>
                <w:u w:val="single"/>
              </w:rPr>
              <w:t xml:space="preserve"> </w:t>
            </w:r>
          </w:p>
        </w:tc>
      </w:tr>
    </w:tbl>
    <w:p w:rsidR="00F02451" w:rsidRDefault="00F02451">
      <w:pPr>
        <w:tabs>
          <w:tab w:val="center" w:pos="4560"/>
        </w:tabs>
        <w:rPr>
          <w:rFonts w:ascii="Arial" w:hAnsi="Arial" w:cs="Arial"/>
          <w:i/>
          <w:iCs/>
          <w:lang w:val="en-GB"/>
        </w:rPr>
      </w:pPr>
    </w:p>
    <w:sectPr w:rsidR="00F02451" w:rsidSect="003F3DFB">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E1" w:rsidRDefault="001E22E1">
      <w:r>
        <w:separator/>
      </w:r>
    </w:p>
  </w:endnote>
  <w:endnote w:type="continuationSeparator" w:id="0">
    <w:p w:rsidR="001E22E1" w:rsidRDefault="001E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E1" w:rsidRDefault="001E22E1">
      <w:r>
        <w:separator/>
      </w:r>
    </w:p>
  </w:footnote>
  <w:footnote w:type="continuationSeparator" w:id="0">
    <w:p w:rsidR="001E22E1" w:rsidRDefault="001E2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90001A">
      <w:rPr>
        <w:rStyle w:val="PageNumber"/>
        <w:rFonts w:ascii="Arial" w:hAnsi="Arial" w:cs="Arial"/>
        <w:noProof/>
      </w:rPr>
      <w:t>5</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504989">
          <w:pPr>
            <w:rPr>
              <w:rFonts w:ascii="Arial" w:hAnsi="Arial" w:cs="Arial"/>
              <w:b/>
              <w:bCs/>
            </w:rPr>
          </w:pPr>
          <w:r>
            <w:rPr>
              <w:rFonts w:ascii="Arial" w:hAnsi="Arial" w:cs="Arial"/>
            </w:rPr>
            <w:t>Terrestrial Ecosystem Surveys</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504989" w:rsidP="0029014F">
          <w:pPr>
            <w:pStyle w:val="Header"/>
            <w:jc w:val="right"/>
            <w:rPr>
              <w:rFonts w:ascii="Arial" w:hAnsi="Arial" w:cs="Arial"/>
            </w:rPr>
          </w:pPr>
          <w:r>
            <w:rPr>
              <w:rFonts w:ascii="Arial" w:hAnsi="Arial" w:cs="Arial"/>
            </w:rPr>
            <w:t>NET 205</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C8B726C"/>
    <w:multiLevelType w:val="hybridMultilevel"/>
    <w:tmpl w:val="E440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7">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7E4762"/>
    <w:multiLevelType w:val="hybridMultilevel"/>
    <w:tmpl w:val="5DC4C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2EC73EC2"/>
    <w:multiLevelType w:val="hybridMultilevel"/>
    <w:tmpl w:val="AF46B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6">
    <w:nsid w:val="32646366"/>
    <w:multiLevelType w:val="hybridMultilevel"/>
    <w:tmpl w:val="27EE60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D465E"/>
    <w:multiLevelType w:val="hybridMultilevel"/>
    <w:tmpl w:val="23EC88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66C7AE4"/>
    <w:multiLevelType w:val="hybridMultilevel"/>
    <w:tmpl w:val="3DD0C6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E546412"/>
    <w:multiLevelType w:val="hybridMultilevel"/>
    <w:tmpl w:val="AF1EB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EBE3278"/>
    <w:multiLevelType w:val="hybridMultilevel"/>
    <w:tmpl w:val="BE765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5">
    <w:nsid w:val="52513F5D"/>
    <w:multiLevelType w:val="hybridMultilevel"/>
    <w:tmpl w:val="18188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27">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0">
    <w:nsid w:val="5B4C2EC0"/>
    <w:multiLevelType w:val="hybridMultilevel"/>
    <w:tmpl w:val="517696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E6639D3"/>
    <w:multiLevelType w:val="hybridMultilevel"/>
    <w:tmpl w:val="06345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7">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38">
    <w:nsid w:val="6F0E2ABA"/>
    <w:multiLevelType w:val="hybridMultilevel"/>
    <w:tmpl w:val="BD7A8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0">
    <w:nsid w:val="74E71CAA"/>
    <w:multiLevelType w:val="hybridMultilevel"/>
    <w:tmpl w:val="3C70E4F4"/>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2">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3">
    <w:nsid w:val="773631A6"/>
    <w:multiLevelType w:val="hybridMultilevel"/>
    <w:tmpl w:val="FDF40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46">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7">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34"/>
  </w:num>
  <w:num w:numId="4">
    <w:abstractNumId w:val="12"/>
  </w:num>
  <w:num w:numId="5">
    <w:abstractNumId w:val="41"/>
  </w:num>
  <w:num w:numId="6">
    <w:abstractNumId w:val="46"/>
  </w:num>
  <w:num w:numId="7">
    <w:abstractNumId w:val="13"/>
  </w:num>
  <w:num w:numId="8">
    <w:abstractNumId w:val="36"/>
  </w:num>
  <w:num w:numId="9">
    <w:abstractNumId w:val="24"/>
  </w:num>
  <w:num w:numId="10">
    <w:abstractNumId w:val="29"/>
  </w:num>
  <w:num w:numId="11">
    <w:abstractNumId w:val="39"/>
  </w:num>
  <w:num w:numId="12">
    <w:abstractNumId w:val="3"/>
  </w:num>
  <w:num w:numId="13">
    <w:abstractNumId w:val="32"/>
  </w:num>
  <w:num w:numId="14">
    <w:abstractNumId w:val="42"/>
  </w:num>
  <w:num w:numId="15">
    <w:abstractNumId w:val="8"/>
  </w:num>
  <w:num w:numId="16">
    <w:abstractNumId w:val="11"/>
  </w:num>
  <w:num w:numId="17">
    <w:abstractNumId w:val="45"/>
  </w:num>
  <w:num w:numId="18">
    <w:abstractNumId w:val="44"/>
  </w:num>
  <w:num w:numId="19">
    <w:abstractNumId w:val="47"/>
  </w:num>
  <w:num w:numId="20">
    <w:abstractNumId w:val="27"/>
  </w:num>
  <w:num w:numId="21">
    <w:abstractNumId w:val="23"/>
  </w:num>
  <w:num w:numId="22">
    <w:abstractNumId w:val="7"/>
  </w:num>
  <w:num w:numId="23">
    <w:abstractNumId w:val="15"/>
  </w:num>
  <w:num w:numId="24">
    <w:abstractNumId w:val="26"/>
  </w:num>
  <w:num w:numId="25">
    <w:abstractNumId w:val="37"/>
  </w:num>
  <w:num w:numId="26">
    <w:abstractNumId w:val="9"/>
  </w:num>
  <w:num w:numId="27">
    <w:abstractNumId w:val="33"/>
  </w:num>
  <w:num w:numId="28">
    <w:abstractNumId w:val="25"/>
  </w:num>
  <w:num w:numId="29">
    <w:abstractNumId w:val="1"/>
  </w:num>
  <w:num w:numId="30">
    <w:abstractNumId w:val="6"/>
  </w:num>
  <w:num w:numId="31">
    <w:abstractNumId w:val="28"/>
  </w:num>
  <w:num w:numId="32">
    <w:abstractNumId w:val="40"/>
  </w:num>
  <w:num w:numId="33">
    <w:abstractNumId w:val="4"/>
  </w:num>
  <w:num w:numId="34">
    <w:abstractNumId w:val="18"/>
  </w:num>
  <w:num w:numId="35">
    <w:abstractNumId w:val="35"/>
  </w:num>
  <w:num w:numId="36">
    <w:abstractNumId w:val="5"/>
  </w:num>
  <w:num w:numId="37">
    <w:abstractNumId w:val="21"/>
  </w:num>
  <w:num w:numId="38">
    <w:abstractNumId w:val="31"/>
  </w:num>
  <w:num w:numId="39">
    <w:abstractNumId w:val="43"/>
  </w:num>
  <w:num w:numId="40">
    <w:abstractNumId w:val="10"/>
  </w:num>
  <w:num w:numId="41">
    <w:abstractNumId w:val="16"/>
  </w:num>
  <w:num w:numId="42">
    <w:abstractNumId w:val="20"/>
  </w:num>
  <w:num w:numId="43">
    <w:abstractNumId w:val="30"/>
  </w:num>
  <w:num w:numId="44">
    <w:abstractNumId w:val="17"/>
  </w:num>
  <w:num w:numId="45">
    <w:abstractNumId w:val="19"/>
  </w:num>
  <w:num w:numId="46">
    <w:abstractNumId w:val="38"/>
  </w:num>
  <w:num w:numId="47">
    <w:abstractNumId w:val="22"/>
  </w:num>
  <w:num w:numId="48">
    <w:abstractNumId w:val="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22E2"/>
    <w:rsid w:val="000232AB"/>
    <w:rsid w:val="000238B9"/>
    <w:rsid w:val="000239DC"/>
    <w:rsid w:val="0002470A"/>
    <w:rsid w:val="00041D31"/>
    <w:rsid w:val="0005301C"/>
    <w:rsid w:val="00073E74"/>
    <w:rsid w:val="00075F0F"/>
    <w:rsid w:val="00084DB4"/>
    <w:rsid w:val="0009648E"/>
    <w:rsid w:val="000B0290"/>
    <w:rsid w:val="000B5416"/>
    <w:rsid w:val="000C35AE"/>
    <w:rsid w:val="000D0F88"/>
    <w:rsid w:val="000D3D95"/>
    <w:rsid w:val="000E3F7C"/>
    <w:rsid w:val="000F197A"/>
    <w:rsid w:val="000F5099"/>
    <w:rsid w:val="001069BA"/>
    <w:rsid w:val="00125DBD"/>
    <w:rsid w:val="00133237"/>
    <w:rsid w:val="00144742"/>
    <w:rsid w:val="00151CC7"/>
    <w:rsid w:val="001526A9"/>
    <w:rsid w:val="00154AFC"/>
    <w:rsid w:val="001565E8"/>
    <w:rsid w:val="0016113E"/>
    <w:rsid w:val="00161516"/>
    <w:rsid w:val="00162537"/>
    <w:rsid w:val="001777CE"/>
    <w:rsid w:val="00184A53"/>
    <w:rsid w:val="00185941"/>
    <w:rsid w:val="0019284F"/>
    <w:rsid w:val="00194971"/>
    <w:rsid w:val="001A2BB8"/>
    <w:rsid w:val="001B3E3A"/>
    <w:rsid w:val="001C3B19"/>
    <w:rsid w:val="001C4AEA"/>
    <w:rsid w:val="001D4858"/>
    <w:rsid w:val="001D539A"/>
    <w:rsid w:val="001E22E1"/>
    <w:rsid w:val="001F6C23"/>
    <w:rsid w:val="00202585"/>
    <w:rsid w:val="00205D3F"/>
    <w:rsid w:val="0020780E"/>
    <w:rsid w:val="00212D2C"/>
    <w:rsid w:val="002145AD"/>
    <w:rsid w:val="00220FF8"/>
    <w:rsid w:val="00221C1A"/>
    <w:rsid w:val="002302E2"/>
    <w:rsid w:val="00244699"/>
    <w:rsid w:val="00252FA7"/>
    <w:rsid w:val="00256A7B"/>
    <w:rsid w:val="002604D0"/>
    <w:rsid w:val="002615BA"/>
    <w:rsid w:val="00264874"/>
    <w:rsid w:val="00265AC7"/>
    <w:rsid w:val="0029014F"/>
    <w:rsid w:val="00291582"/>
    <w:rsid w:val="002926E2"/>
    <w:rsid w:val="002930A0"/>
    <w:rsid w:val="002936A9"/>
    <w:rsid w:val="00296C69"/>
    <w:rsid w:val="00297191"/>
    <w:rsid w:val="002A4CF6"/>
    <w:rsid w:val="002C61D0"/>
    <w:rsid w:val="002D26D2"/>
    <w:rsid w:val="002D3025"/>
    <w:rsid w:val="002D6DB3"/>
    <w:rsid w:val="00302E12"/>
    <w:rsid w:val="003071D9"/>
    <w:rsid w:val="00307247"/>
    <w:rsid w:val="00322B81"/>
    <w:rsid w:val="00332329"/>
    <w:rsid w:val="00333CC6"/>
    <w:rsid w:val="00334269"/>
    <w:rsid w:val="00335C2A"/>
    <w:rsid w:val="00340351"/>
    <w:rsid w:val="00341F6D"/>
    <w:rsid w:val="0034445D"/>
    <w:rsid w:val="00354595"/>
    <w:rsid w:val="003566B9"/>
    <w:rsid w:val="0035767B"/>
    <w:rsid w:val="00364DC5"/>
    <w:rsid w:val="00367BD1"/>
    <w:rsid w:val="00370C8E"/>
    <w:rsid w:val="00374A74"/>
    <w:rsid w:val="0038304F"/>
    <w:rsid w:val="003A1DDE"/>
    <w:rsid w:val="003A6F75"/>
    <w:rsid w:val="003C1E22"/>
    <w:rsid w:val="003C305B"/>
    <w:rsid w:val="003C6CCE"/>
    <w:rsid w:val="003C7F00"/>
    <w:rsid w:val="003E09EA"/>
    <w:rsid w:val="003E248D"/>
    <w:rsid w:val="003E3F21"/>
    <w:rsid w:val="003F3DFB"/>
    <w:rsid w:val="004109E8"/>
    <w:rsid w:val="004170E6"/>
    <w:rsid w:val="00433E26"/>
    <w:rsid w:val="00441FBB"/>
    <w:rsid w:val="004448AF"/>
    <w:rsid w:val="00453BD8"/>
    <w:rsid w:val="00466CA2"/>
    <w:rsid w:val="00467796"/>
    <w:rsid w:val="004724D5"/>
    <w:rsid w:val="00474A52"/>
    <w:rsid w:val="004837DC"/>
    <w:rsid w:val="004A7FDD"/>
    <w:rsid w:val="004D0265"/>
    <w:rsid w:val="004D6D9A"/>
    <w:rsid w:val="004E4113"/>
    <w:rsid w:val="004E42CA"/>
    <w:rsid w:val="00504989"/>
    <w:rsid w:val="00506656"/>
    <w:rsid w:val="00516ACA"/>
    <w:rsid w:val="00521C53"/>
    <w:rsid w:val="005434CD"/>
    <w:rsid w:val="0055158A"/>
    <w:rsid w:val="00553F6D"/>
    <w:rsid w:val="00556FFE"/>
    <w:rsid w:val="00567039"/>
    <w:rsid w:val="00570DF1"/>
    <w:rsid w:val="00577BB3"/>
    <w:rsid w:val="00582B70"/>
    <w:rsid w:val="00585714"/>
    <w:rsid w:val="005A0BBA"/>
    <w:rsid w:val="005C4A77"/>
    <w:rsid w:val="005D7702"/>
    <w:rsid w:val="00605963"/>
    <w:rsid w:val="00607D96"/>
    <w:rsid w:val="006101FD"/>
    <w:rsid w:val="006120D8"/>
    <w:rsid w:val="00620FFF"/>
    <w:rsid w:val="00622027"/>
    <w:rsid w:val="0063039C"/>
    <w:rsid w:val="00632D35"/>
    <w:rsid w:val="006472E0"/>
    <w:rsid w:val="0065038E"/>
    <w:rsid w:val="0065054B"/>
    <w:rsid w:val="00653359"/>
    <w:rsid w:val="006576AF"/>
    <w:rsid w:val="006622D5"/>
    <w:rsid w:val="006762CF"/>
    <w:rsid w:val="00677B03"/>
    <w:rsid w:val="00682356"/>
    <w:rsid w:val="00690CAA"/>
    <w:rsid w:val="006C61AE"/>
    <w:rsid w:val="006D1E4F"/>
    <w:rsid w:val="006D7E98"/>
    <w:rsid w:val="006E0926"/>
    <w:rsid w:val="006F2061"/>
    <w:rsid w:val="006F76F5"/>
    <w:rsid w:val="00707B18"/>
    <w:rsid w:val="007104E3"/>
    <w:rsid w:val="007117F0"/>
    <w:rsid w:val="00713FF8"/>
    <w:rsid w:val="00716635"/>
    <w:rsid w:val="00732524"/>
    <w:rsid w:val="00740AF2"/>
    <w:rsid w:val="007505B0"/>
    <w:rsid w:val="007512CD"/>
    <w:rsid w:val="00755681"/>
    <w:rsid w:val="00756844"/>
    <w:rsid w:val="0075709C"/>
    <w:rsid w:val="00763CAD"/>
    <w:rsid w:val="00764654"/>
    <w:rsid w:val="00783F8E"/>
    <w:rsid w:val="007B3A26"/>
    <w:rsid w:val="007B7478"/>
    <w:rsid w:val="007C0989"/>
    <w:rsid w:val="007D377F"/>
    <w:rsid w:val="007E4FB6"/>
    <w:rsid w:val="007F5339"/>
    <w:rsid w:val="007F7DCB"/>
    <w:rsid w:val="00807DDD"/>
    <w:rsid w:val="008120C6"/>
    <w:rsid w:val="00816E10"/>
    <w:rsid w:val="008208BF"/>
    <w:rsid w:val="00830D94"/>
    <w:rsid w:val="00843491"/>
    <w:rsid w:val="00861E7A"/>
    <w:rsid w:val="0086273C"/>
    <w:rsid w:val="00863D9B"/>
    <w:rsid w:val="00866B21"/>
    <w:rsid w:val="008723AC"/>
    <w:rsid w:val="008757D4"/>
    <w:rsid w:val="00894FFE"/>
    <w:rsid w:val="008973CA"/>
    <w:rsid w:val="008B2895"/>
    <w:rsid w:val="008B62A6"/>
    <w:rsid w:val="008C0847"/>
    <w:rsid w:val="008C2FCB"/>
    <w:rsid w:val="008C70E8"/>
    <w:rsid w:val="008C771E"/>
    <w:rsid w:val="008D3047"/>
    <w:rsid w:val="008F3E99"/>
    <w:rsid w:val="008F72DF"/>
    <w:rsid w:val="0090001A"/>
    <w:rsid w:val="009065EB"/>
    <w:rsid w:val="00906BB1"/>
    <w:rsid w:val="00913EDA"/>
    <w:rsid w:val="0093017A"/>
    <w:rsid w:val="00933C45"/>
    <w:rsid w:val="00945A24"/>
    <w:rsid w:val="00976DEB"/>
    <w:rsid w:val="00991DAA"/>
    <w:rsid w:val="009B2C88"/>
    <w:rsid w:val="009B5EC7"/>
    <w:rsid w:val="009C4D79"/>
    <w:rsid w:val="009C51A3"/>
    <w:rsid w:val="009D1A74"/>
    <w:rsid w:val="009F2474"/>
    <w:rsid w:val="00A20656"/>
    <w:rsid w:val="00A31900"/>
    <w:rsid w:val="00A327F4"/>
    <w:rsid w:val="00A451C1"/>
    <w:rsid w:val="00A528F9"/>
    <w:rsid w:val="00A747E4"/>
    <w:rsid w:val="00A74C34"/>
    <w:rsid w:val="00A87F77"/>
    <w:rsid w:val="00A94803"/>
    <w:rsid w:val="00AA4512"/>
    <w:rsid w:val="00AA5654"/>
    <w:rsid w:val="00AA6316"/>
    <w:rsid w:val="00AB3439"/>
    <w:rsid w:val="00AC70A2"/>
    <w:rsid w:val="00AD4FD8"/>
    <w:rsid w:val="00AE7D6E"/>
    <w:rsid w:val="00AF428B"/>
    <w:rsid w:val="00AF68CC"/>
    <w:rsid w:val="00B025E5"/>
    <w:rsid w:val="00B075BF"/>
    <w:rsid w:val="00B17E87"/>
    <w:rsid w:val="00B3044C"/>
    <w:rsid w:val="00B327ED"/>
    <w:rsid w:val="00B3766A"/>
    <w:rsid w:val="00B37FF7"/>
    <w:rsid w:val="00B4010E"/>
    <w:rsid w:val="00B47841"/>
    <w:rsid w:val="00B66F59"/>
    <w:rsid w:val="00B941FA"/>
    <w:rsid w:val="00BA0028"/>
    <w:rsid w:val="00BA0BEE"/>
    <w:rsid w:val="00BA1D37"/>
    <w:rsid w:val="00BB1863"/>
    <w:rsid w:val="00BB46AF"/>
    <w:rsid w:val="00BB730F"/>
    <w:rsid w:val="00BC041F"/>
    <w:rsid w:val="00BC3B07"/>
    <w:rsid w:val="00BD2F1A"/>
    <w:rsid w:val="00BD5589"/>
    <w:rsid w:val="00BD62BC"/>
    <w:rsid w:val="00BE087E"/>
    <w:rsid w:val="00BE2B57"/>
    <w:rsid w:val="00BE38BC"/>
    <w:rsid w:val="00BE56BC"/>
    <w:rsid w:val="00C00969"/>
    <w:rsid w:val="00C05B6C"/>
    <w:rsid w:val="00C324F5"/>
    <w:rsid w:val="00C41038"/>
    <w:rsid w:val="00C4175A"/>
    <w:rsid w:val="00C42C72"/>
    <w:rsid w:val="00C44B2D"/>
    <w:rsid w:val="00C6191C"/>
    <w:rsid w:val="00C84183"/>
    <w:rsid w:val="00C94DD1"/>
    <w:rsid w:val="00C966F4"/>
    <w:rsid w:val="00CC03C1"/>
    <w:rsid w:val="00CC773F"/>
    <w:rsid w:val="00CE11AF"/>
    <w:rsid w:val="00CE5B08"/>
    <w:rsid w:val="00CE7470"/>
    <w:rsid w:val="00D01992"/>
    <w:rsid w:val="00D01C73"/>
    <w:rsid w:val="00D01EC7"/>
    <w:rsid w:val="00D025F6"/>
    <w:rsid w:val="00D076EB"/>
    <w:rsid w:val="00D246C8"/>
    <w:rsid w:val="00D31E2F"/>
    <w:rsid w:val="00D37C26"/>
    <w:rsid w:val="00D46135"/>
    <w:rsid w:val="00D50D34"/>
    <w:rsid w:val="00D57305"/>
    <w:rsid w:val="00D752A4"/>
    <w:rsid w:val="00D838ED"/>
    <w:rsid w:val="00D90597"/>
    <w:rsid w:val="00D92AB3"/>
    <w:rsid w:val="00D9693E"/>
    <w:rsid w:val="00DA4809"/>
    <w:rsid w:val="00DB4FDF"/>
    <w:rsid w:val="00DC53E8"/>
    <w:rsid w:val="00DC6AF4"/>
    <w:rsid w:val="00DD4279"/>
    <w:rsid w:val="00E139D5"/>
    <w:rsid w:val="00E47147"/>
    <w:rsid w:val="00E642D5"/>
    <w:rsid w:val="00E6446A"/>
    <w:rsid w:val="00E649BE"/>
    <w:rsid w:val="00E65D32"/>
    <w:rsid w:val="00E94580"/>
    <w:rsid w:val="00E9603E"/>
    <w:rsid w:val="00EA74EA"/>
    <w:rsid w:val="00EC0483"/>
    <w:rsid w:val="00EC080C"/>
    <w:rsid w:val="00EE763E"/>
    <w:rsid w:val="00F02451"/>
    <w:rsid w:val="00F02FB6"/>
    <w:rsid w:val="00F2105D"/>
    <w:rsid w:val="00F279D5"/>
    <w:rsid w:val="00F35315"/>
    <w:rsid w:val="00F401F6"/>
    <w:rsid w:val="00F53D21"/>
    <w:rsid w:val="00F54876"/>
    <w:rsid w:val="00F620AE"/>
    <w:rsid w:val="00F63555"/>
    <w:rsid w:val="00F66BFC"/>
    <w:rsid w:val="00F91006"/>
    <w:rsid w:val="00FA4546"/>
    <w:rsid w:val="00FB21D5"/>
    <w:rsid w:val="00FB55A6"/>
    <w:rsid w:val="00FC3895"/>
    <w:rsid w:val="00FD459A"/>
    <w:rsid w:val="00FD6A6E"/>
    <w:rsid w:val="00FE0A3D"/>
    <w:rsid w:val="00FF4A26"/>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21"/>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165370092">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EC545-5807-4591-8E85-A9985983DAED}"/>
</file>

<file path=customXml/itemProps2.xml><?xml version="1.0" encoding="utf-8"?>
<ds:datastoreItem xmlns:ds="http://schemas.openxmlformats.org/officeDocument/2006/customXml" ds:itemID="{96FDE504-56CF-48CF-8247-85FD3131080B}"/>
</file>

<file path=customXml/itemProps3.xml><?xml version="1.0" encoding="utf-8"?>
<ds:datastoreItem xmlns:ds="http://schemas.openxmlformats.org/officeDocument/2006/customXml" ds:itemID="{9AA1C2DB-F12A-4344-9618-81FE66152FD6}"/>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2014-12-17T14:46:00Z</cp:lastPrinted>
  <dcterms:created xsi:type="dcterms:W3CDTF">2014-12-22T21:06:00Z</dcterms:created>
  <dcterms:modified xsi:type="dcterms:W3CDTF">2014-12-22T21:06:00Z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8022400</vt:r8>
  </property>
</Properties>
</file>